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D1A6C9" w14:textId="72EC8CDE" w:rsidR="00202101" w:rsidRPr="00202101" w:rsidRDefault="00202101" w:rsidP="00202101">
      <w:pPr>
        <w:suppressAutoHyphens/>
        <w:jc w:val="center"/>
        <w:rPr>
          <w:sz w:val="28"/>
          <w:szCs w:val="28"/>
          <w:lang w:eastAsia="ar-SA"/>
        </w:rPr>
      </w:pPr>
    </w:p>
    <w:p w14:paraId="7AF87529" w14:textId="77777777" w:rsidR="00202101" w:rsidRPr="00202101" w:rsidRDefault="00202101" w:rsidP="00202101">
      <w:pPr>
        <w:suppressAutoHyphens/>
        <w:jc w:val="center"/>
        <w:rPr>
          <w:sz w:val="28"/>
          <w:szCs w:val="28"/>
          <w:lang w:eastAsia="ar-SA"/>
        </w:rPr>
      </w:pPr>
    </w:p>
    <w:p w14:paraId="5E1EB112" w14:textId="77777777" w:rsid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</w:p>
    <w:p w14:paraId="5A7BE285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«Приложение</w:t>
      </w:r>
    </w:p>
    <w:p w14:paraId="5DADE022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к постановлению администрации</w:t>
      </w:r>
    </w:p>
    <w:p w14:paraId="727C4DB1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Ханты-Мансийского района</w:t>
      </w:r>
    </w:p>
    <w:p w14:paraId="25BD7B3C" w14:textId="16581D46" w:rsid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от 16.03.2021</w:t>
      </w:r>
      <w:r w:rsidR="00D77ABB">
        <w:rPr>
          <w:color w:val="000000"/>
          <w:sz w:val="28"/>
          <w:szCs w:val="28"/>
        </w:rPr>
        <w:t xml:space="preserve"> </w:t>
      </w:r>
      <w:r w:rsidRPr="00384B18">
        <w:rPr>
          <w:color w:val="000000"/>
          <w:sz w:val="28"/>
          <w:szCs w:val="28"/>
        </w:rPr>
        <w:t>№ 64</w:t>
      </w:r>
    </w:p>
    <w:p w14:paraId="77F2D4A1" w14:textId="77777777" w:rsidR="00B237E5" w:rsidRDefault="00B237E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(в редакции от 07.11.2022 № 401, </w:t>
      </w:r>
    </w:p>
    <w:p w14:paraId="66170E23" w14:textId="6C46C9C0" w:rsidR="00AB1A09" w:rsidRDefault="00B237E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09.11.2023 № 699</w:t>
      </w:r>
      <w:r w:rsidR="00EC70EC">
        <w:rPr>
          <w:color w:val="000000"/>
          <w:sz w:val="28"/>
          <w:szCs w:val="28"/>
        </w:rPr>
        <w:t>,</w:t>
      </w:r>
    </w:p>
    <w:p w14:paraId="2C665139" w14:textId="77777777" w:rsidR="00EC70EC" w:rsidRDefault="00AB1A09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26.12.2023 № 950</w:t>
      </w:r>
      <w:r w:rsidR="00EC70EC">
        <w:rPr>
          <w:color w:val="000000"/>
          <w:sz w:val="28"/>
          <w:szCs w:val="28"/>
        </w:rPr>
        <w:t>,</w:t>
      </w:r>
    </w:p>
    <w:p w14:paraId="559C33B0" w14:textId="77777777" w:rsidR="00F2217D" w:rsidRDefault="00EC70EC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11.04.2024 № 311</w:t>
      </w:r>
      <w:r w:rsidR="00F2217D">
        <w:rPr>
          <w:color w:val="000000"/>
          <w:sz w:val="28"/>
          <w:szCs w:val="28"/>
        </w:rPr>
        <w:t>,</w:t>
      </w:r>
    </w:p>
    <w:p w14:paraId="2199CD92" w14:textId="77777777" w:rsidR="00B17B35" w:rsidRDefault="00F2217D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06.06.2024 № 492</w:t>
      </w:r>
      <w:r w:rsidR="00B17B35">
        <w:rPr>
          <w:color w:val="000000"/>
          <w:sz w:val="28"/>
          <w:szCs w:val="28"/>
        </w:rPr>
        <w:t xml:space="preserve">, </w:t>
      </w:r>
    </w:p>
    <w:p w14:paraId="121C07EA" w14:textId="6D9E11FC" w:rsidR="00B237E5" w:rsidRDefault="00B17B35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30.01.2025 № 71</w:t>
      </w:r>
      <w:r w:rsidR="00B237E5">
        <w:rPr>
          <w:color w:val="000000"/>
          <w:sz w:val="28"/>
          <w:szCs w:val="28"/>
        </w:rPr>
        <w:t>)</w:t>
      </w:r>
    </w:p>
    <w:p w14:paraId="712D710E" w14:textId="77777777" w:rsidR="00384B18" w:rsidRPr="00384B18" w:rsidRDefault="00384B18" w:rsidP="00384B18">
      <w:pPr>
        <w:autoSpaceDE w:val="0"/>
        <w:autoSpaceDN w:val="0"/>
        <w:adjustRightInd w:val="0"/>
        <w:ind w:firstLine="709"/>
        <w:jc w:val="right"/>
        <w:rPr>
          <w:color w:val="000000"/>
          <w:sz w:val="28"/>
          <w:szCs w:val="28"/>
        </w:rPr>
      </w:pPr>
    </w:p>
    <w:p w14:paraId="77571221" w14:textId="724D30DA" w:rsidR="00384B18" w:rsidRDefault="00384B18" w:rsidP="00384B18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384B18">
        <w:rPr>
          <w:color w:val="000000"/>
          <w:sz w:val="28"/>
          <w:szCs w:val="28"/>
        </w:rPr>
        <w:t>Перечень муниципального имущества Ханты-Мансийского района, свободного от прав третьих лиц</w:t>
      </w:r>
      <w:r w:rsidR="00D77ABB">
        <w:rPr>
          <w:color w:val="000000"/>
          <w:sz w:val="28"/>
          <w:szCs w:val="28"/>
        </w:rPr>
        <w:t xml:space="preserve"> </w:t>
      </w:r>
      <w:r w:rsidRPr="00384B18">
        <w:rPr>
          <w:color w:val="000000"/>
          <w:sz w:val="28"/>
          <w:szCs w:val="28"/>
        </w:rPr>
        <w:t>(за исключением имущественных прав некоммерческих организаций), предназначенного для предоставления</w:t>
      </w:r>
      <w:r>
        <w:rPr>
          <w:color w:val="000000"/>
          <w:sz w:val="28"/>
          <w:szCs w:val="28"/>
        </w:rPr>
        <w:br/>
      </w:r>
      <w:r w:rsidRPr="00384B18">
        <w:rPr>
          <w:color w:val="000000"/>
          <w:sz w:val="28"/>
          <w:szCs w:val="28"/>
        </w:rPr>
        <w:t>во владение и (или) пользование социально ориентированным некоммерческим организациям</w:t>
      </w:r>
    </w:p>
    <w:p w14:paraId="03C4BA35" w14:textId="77777777" w:rsidR="00CF40A7" w:rsidRPr="00384B18" w:rsidRDefault="00CF40A7" w:rsidP="00384B18">
      <w:pPr>
        <w:rPr>
          <w:sz w:val="2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68"/>
        <w:gridCol w:w="1143"/>
        <w:gridCol w:w="1701"/>
        <w:gridCol w:w="1134"/>
        <w:gridCol w:w="1275"/>
        <w:gridCol w:w="2410"/>
        <w:gridCol w:w="1559"/>
        <w:gridCol w:w="1418"/>
        <w:gridCol w:w="1417"/>
        <w:gridCol w:w="1418"/>
      </w:tblGrid>
      <w:tr w:rsidR="00CF40A7" w:rsidRPr="00CF40A7" w14:paraId="2EBBD951" w14:textId="77777777" w:rsidTr="00573F76">
        <w:tc>
          <w:tcPr>
            <w:tcW w:w="468" w:type="dxa"/>
            <w:shd w:val="clear" w:color="auto" w:fill="auto"/>
          </w:tcPr>
          <w:p w14:paraId="2D28382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п/п</w:t>
            </w:r>
          </w:p>
        </w:tc>
        <w:tc>
          <w:tcPr>
            <w:tcW w:w="1143" w:type="dxa"/>
            <w:shd w:val="clear" w:color="auto" w:fill="auto"/>
          </w:tcPr>
          <w:p w14:paraId="7AFF1325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proofErr w:type="spellStart"/>
            <w:r w:rsidRPr="00CF40A7">
              <w:rPr>
                <w:sz w:val="18"/>
                <w:szCs w:val="18"/>
              </w:rPr>
              <w:t>Наимено-вание</w:t>
            </w:r>
            <w:proofErr w:type="spellEnd"/>
            <w:r w:rsidRPr="00CF40A7">
              <w:rPr>
                <w:sz w:val="18"/>
                <w:szCs w:val="18"/>
              </w:rPr>
              <w:t xml:space="preserve"> имущества</w:t>
            </w:r>
          </w:p>
        </w:tc>
        <w:tc>
          <w:tcPr>
            <w:tcW w:w="1701" w:type="dxa"/>
            <w:shd w:val="clear" w:color="auto" w:fill="auto"/>
          </w:tcPr>
          <w:p w14:paraId="268E709F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Адрес (местоположение) имущества</w:t>
            </w:r>
          </w:p>
        </w:tc>
        <w:tc>
          <w:tcPr>
            <w:tcW w:w="1134" w:type="dxa"/>
            <w:shd w:val="clear" w:color="auto" w:fill="auto"/>
          </w:tcPr>
          <w:p w14:paraId="4183591B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Реестровый номер имущества</w:t>
            </w:r>
          </w:p>
        </w:tc>
        <w:tc>
          <w:tcPr>
            <w:tcW w:w="1275" w:type="dxa"/>
            <w:shd w:val="clear" w:color="auto" w:fill="auto"/>
          </w:tcPr>
          <w:p w14:paraId="66FE3660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Кадастровый номер имущества (для объектов недвижимого имущества)</w:t>
            </w:r>
          </w:p>
        </w:tc>
        <w:tc>
          <w:tcPr>
            <w:tcW w:w="2410" w:type="dxa"/>
            <w:shd w:val="clear" w:color="auto" w:fill="auto"/>
          </w:tcPr>
          <w:p w14:paraId="4178EB5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Основные характеристики имущества (площадь, протяженность, объем, год постройки – для объектов недвижимого имущества, марка, модель, государственный регистрационный знак, заводской номер, год выпуска – для объектов движимого имущества, и (или) иные параметры, характеризующие физические свойства имущества)</w:t>
            </w:r>
          </w:p>
        </w:tc>
        <w:tc>
          <w:tcPr>
            <w:tcW w:w="1559" w:type="dxa"/>
            <w:shd w:val="clear" w:color="auto" w:fill="auto"/>
          </w:tcPr>
          <w:p w14:paraId="56E99371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Даты возникновения и прекращения права муниципальной собственности Ханты-Мансийского района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>на имущество</w:t>
            </w:r>
          </w:p>
        </w:tc>
        <w:tc>
          <w:tcPr>
            <w:tcW w:w="1418" w:type="dxa"/>
            <w:shd w:val="clear" w:color="auto" w:fill="auto"/>
          </w:tcPr>
          <w:p w14:paraId="59CA3549" w14:textId="77777777" w:rsidR="00CF40A7" w:rsidRPr="00CF40A7" w:rsidRDefault="00202101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Реквизиты документов-</w:t>
            </w:r>
            <w:r w:rsidR="00CF40A7" w:rsidRPr="00CF40A7">
              <w:rPr>
                <w:sz w:val="18"/>
                <w:szCs w:val="18"/>
              </w:rPr>
              <w:t xml:space="preserve"> оснований возникновения (прекращения) права муниципальной собственности </w:t>
            </w:r>
          </w:p>
          <w:p w14:paraId="3D6B0630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на имущество</w:t>
            </w:r>
          </w:p>
          <w:p w14:paraId="4DD94304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14:paraId="22ECD9A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Сведения о правообладателе имущества (полное наименование, ОГРН, ИНН)</w:t>
            </w:r>
          </w:p>
        </w:tc>
        <w:tc>
          <w:tcPr>
            <w:tcW w:w="1418" w:type="dxa"/>
            <w:shd w:val="clear" w:color="auto" w:fill="auto"/>
          </w:tcPr>
          <w:p w14:paraId="7366B667" w14:textId="77777777" w:rsidR="00CF40A7" w:rsidRPr="00CF40A7" w:rsidRDefault="00CF40A7" w:rsidP="00202101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Сведения об установленных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в отношении муниципального имущества ограничениях (обременениях) </w:t>
            </w:r>
          </w:p>
          <w:p w14:paraId="46708C5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с указанием основания </w:t>
            </w:r>
          </w:p>
          <w:p w14:paraId="66C500C8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и даты их возникновения и прекращения  </w:t>
            </w:r>
          </w:p>
        </w:tc>
      </w:tr>
      <w:tr w:rsidR="002A5C54" w:rsidRPr="00CF40A7" w14:paraId="267E7B65" w14:textId="77777777" w:rsidTr="00573F76">
        <w:tc>
          <w:tcPr>
            <w:tcW w:w="468" w:type="dxa"/>
            <w:shd w:val="clear" w:color="auto" w:fill="auto"/>
          </w:tcPr>
          <w:p w14:paraId="778CB80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143" w:type="dxa"/>
            <w:shd w:val="clear" w:color="auto" w:fill="auto"/>
          </w:tcPr>
          <w:p w14:paraId="6C7D39A3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1B19128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14:paraId="2BE8D00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1D81C0F0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15D37E99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6DAC6B07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14:paraId="0A92D545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14:paraId="3E0C76EF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418" w:type="dxa"/>
            <w:shd w:val="clear" w:color="auto" w:fill="auto"/>
          </w:tcPr>
          <w:p w14:paraId="7F3B7182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</w:tr>
      <w:tr w:rsidR="00AB1A09" w:rsidRPr="00CF40A7" w14:paraId="4D3E6336" w14:textId="77777777" w:rsidTr="00573F76">
        <w:tc>
          <w:tcPr>
            <w:tcW w:w="468" w:type="dxa"/>
            <w:shd w:val="clear" w:color="auto" w:fill="auto"/>
          </w:tcPr>
          <w:p w14:paraId="5D508C35" w14:textId="77777777" w:rsidR="00AB1A09" w:rsidRPr="00CF40A7" w:rsidRDefault="00AB1A09" w:rsidP="00AB1A09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1.</w:t>
            </w:r>
          </w:p>
        </w:tc>
        <w:tc>
          <w:tcPr>
            <w:tcW w:w="1143" w:type="dxa"/>
            <w:shd w:val="clear" w:color="auto" w:fill="auto"/>
          </w:tcPr>
          <w:p w14:paraId="761FC822" w14:textId="43661DD9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3C4DBC5C" w14:textId="2C45E42B" w:rsidR="00AB1A09" w:rsidRPr="00AB1A09" w:rsidRDefault="00AB1A09" w:rsidP="00AB1A09">
            <w:pPr>
              <w:rPr>
                <w:sz w:val="18"/>
                <w:szCs w:val="18"/>
              </w:rPr>
            </w:pPr>
            <w:bookmarkStart w:id="0" w:name="_Hlk153536851"/>
            <w:r w:rsidRPr="00AB1A09">
              <w:rPr>
                <w:sz w:val="18"/>
                <w:szCs w:val="18"/>
              </w:rPr>
              <w:t xml:space="preserve">Ханты-Мансийский автономный </w:t>
            </w:r>
            <w:r w:rsidRPr="00AB1A09">
              <w:rPr>
                <w:sz w:val="18"/>
                <w:szCs w:val="18"/>
              </w:rPr>
              <w:br/>
            </w:r>
            <w:r w:rsidRPr="00AB1A09">
              <w:rPr>
                <w:sz w:val="18"/>
                <w:szCs w:val="18"/>
              </w:rPr>
              <w:lastRenderedPageBreak/>
              <w:t xml:space="preserve">округ – Югра, Ханты-Мансийский район, сельское поселение </w:t>
            </w:r>
            <w:proofErr w:type="spellStart"/>
            <w:r w:rsidRPr="00AB1A09">
              <w:rPr>
                <w:sz w:val="18"/>
                <w:szCs w:val="18"/>
              </w:rPr>
              <w:t>Кышик</w:t>
            </w:r>
            <w:proofErr w:type="spellEnd"/>
            <w:r w:rsidRPr="00AB1A09">
              <w:rPr>
                <w:sz w:val="18"/>
                <w:szCs w:val="18"/>
              </w:rPr>
              <w:t xml:space="preserve">, </w:t>
            </w:r>
            <w:r w:rsidRPr="00AB1A09">
              <w:rPr>
                <w:sz w:val="18"/>
                <w:szCs w:val="18"/>
              </w:rPr>
              <w:br/>
              <w:t xml:space="preserve">с. </w:t>
            </w:r>
            <w:proofErr w:type="spellStart"/>
            <w:r w:rsidRPr="00AB1A09">
              <w:rPr>
                <w:sz w:val="18"/>
                <w:szCs w:val="18"/>
              </w:rPr>
              <w:t>Кышик</w:t>
            </w:r>
            <w:proofErr w:type="spellEnd"/>
            <w:r w:rsidRPr="00AB1A09">
              <w:rPr>
                <w:sz w:val="18"/>
                <w:szCs w:val="18"/>
              </w:rPr>
              <w:t xml:space="preserve">, </w:t>
            </w:r>
            <w:r w:rsidRPr="00AB1A09">
              <w:rPr>
                <w:sz w:val="18"/>
                <w:szCs w:val="18"/>
              </w:rPr>
              <w:br/>
              <w:t xml:space="preserve">ул. Зеленая, </w:t>
            </w:r>
            <w:r w:rsidRPr="00AB1A09">
              <w:rPr>
                <w:sz w:val="18"/>
                <w:szCs w:val="18"/>
              </w:rPr>
              <w:br/>
              <w:t xml:space="preserve">д. 5, </w:t>
            </w:r>
            <w:r w:rsidRPr="00AB1A09">
              <w:rPr>
                <w:sz w:val="18"/>
                <w:szCs w:val="18"/>
              </w:rPr>
              <w:br/>
              <w:t>пом. 1002</w:t>
            </w:r>
            <w:bookmarkEnd w:id="0"/>
          </w:p>
        </w:tc>
        <w:tc>
          <w:tcPr>
            <w:tcW w:w="1134" w:type="dxa"/>
            <w:shd w:val="clear" w:color="auto" w:fill="auto"/>
          </w:tcPr>
          <w:p w14:paraId="0D3FE094" w14:textId="1C477AE4" w:rsidR="00AB1A09" w:rsidRPr="00AB1A09" w:rsidRDefault="00AB1A09" w:rsidP="00AB1A09">
            <w:pPr>
              <w:jc w:val="center"/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lastRenderedPageBreak/>
              <w:t>ГУ-00200000364</w:t>
            </w:r>
            <w:r w:rsidRPr="00AB1A09">
              <w:rPr>
                <w:sz w:val="18"/>
                <w:szCs w:val="18"/>
              </w:rPr>
              <w:lastRenderedPageBreak/>
              <w:t>1</w:t>
            </w:r>
          </w:p>
        </w:tc>
        <w:tc>
          <w:tcPr>
            <w:tcW w:w="1275" w:type="dxa"/>
            <w:shd w:val="clear" w:color="auto" w:fill="auto"/>
          </w:tcPr>
          <w:p w14:paraId="6697485C" w14:textId="6F6C3032" w:rsidR="00AB1A09" w:rsidRPr="00AB1A09" w:rsidRDefault="00AB1A09" w:rsidP="00AB1A09">
            <w:pPr>
              <w:jc w:val="center"/>
              <w:rPr>
                <w:sz w:val="18"/>
                <w:szCs w:val="18"/>
              </w:rPr>
            </w:pPr>
            <w:r w:rsidRPr="00AB1A09">
              <w:rPr>
                <w:noProof/>
                <w:sz w:val="18"/>
                <w:szCs w:val="18"/>
              </w:rPr>
              <w:lastRenderedPageBreak/>
              <w:t>86:02:0801001:838</w:t>
            </w:r>
          </w:p>
        </w:tc>
        <w:tc>
          <w:tcPr>
            <w:tcW w:w="2410" w:type="dxa"/>
            <w:shd w:val="clear" w:color="auto" w:fill="auto"/>
          </w:tcPr>
          <w:p w14:paraId="54BFCCE9" w14:textId="24AB800A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назначение: нежилое, этаж –1, 2, год постройки – 2002, </w:t>
            </w:r>
            <w:bookmarkStart w:id="1" w:name="_Hlk153536835"/>
            <w:r w:rsidRPr="00AB1A09">
              <w:rPr>
                <w:sz w:val="18"/>
                <w:szCs w:val="18"/>
              </w:rPr>
              <w:lastRenderedPageBreak/>
              <w:t xml:space="preserve">помещения общей площадью </w:t>
            </w:r>
            <w:r w:rsidRPr="00AB1A09">
              <w:rPr>
                <w:sz w:val="18"/>
                <w:szCs w:val="18"/>
              </w:rPr>
              <w:br/>
              <w:t xml:space="preserve">596,6 кв. метров, </w:t>
            </w:r>
            <w:r w:rsidRPr="00AB1A09">
              <w:rPr>
                <w:sz w:val="18"/>
                <w:szCs w:val="18"/>
              </w:rPr>
              <w:br/>
              <w:t xml:space="preserve">в составе: помещения № 2 – 8, № 10, </w:t>
            </w:r>
            <w:r w:rsidRPr="00AB1A09">
              <w:rPr>
                <w:sz w:val="18"/>
                <w:szCs w:val="18"/>
              </w:rPr>
              <w:br/>
              <w:t xml:space="preserve">№ 12, № 13 – 14, </w:t>
            </w:r>
            <w:r w:rsidRPr="00AB1A09">
              <w:rPr>
                <w:sz w:val="18"/>
                <w:szCs w:val="18"/>
              </w:rPr>
              <w:br/>
              <w:t xml:space="preserve">№ 18 – 30, расположенные </w:t>
            </w:r>
            <w:r w:rsidRPr="00AB1A09">
              <w:rPr>
                <w:sz w:val="18"/>
                <w:szCs w:val="18"/>
              </w:rPr>
              <w:br/>
              <w:t xml:space="preserve">на 1 этаже; помещения № 1 – 18, расположенные </w:t>
            </w:r>
            <w:r w:rsidRPr="00AB1A09">
              <w:rPr>
                <w:sz w:val="18"/>
                <w:szCs w:val="18"/>
              </w:rPr>
              <w:br/>
              <w:t xml:space="preserve">на 2 этаже, согласно экспликации площади к техническому паспорту </w:t>
            </w:r>
            <w:r w:rsidRPr="00AB1A09">
              <w:rPr>
                <w:sz w:val="18"/>
                <w:szCs w:val="18"/>
              </w:rPr>
              <w:br/>
              <w:t>на помещение, выданному ФГУП «Ростехинвентаризация – Федеральное БТИ» 08.08.2011</w:t>
            </w:r>
            <w:bookmarkEnd w:id="1"/>
          </w:p>
        </w:tc>
        <w:tc>
          <w:tcPr>
            <w:tcW w:w="1559" w:type="dxa"/>
            <w:shd w:val="clear" w:color="auto" w:fill="auto"/>
          </w:tcPr>
          <w:p w14:paraId="75FE07CB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lastRenderedPageBreak/>
              <w:t xml:space="preserve">28.12.2011, </w:t>
            </w:r>
          </w:p>
          <w:p w14:paraId="6985B512" w14:textId="6187FAF3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о чем в Едином </w:t>
            </w:r>
            <w:r w:rsidRPr="00AB1A09">
              <w:rPr>
                <w:sz w:val="18"/>
                <w:szCs w:val="18"/>
              </w:rPr>
              <w:lastRenderedPageBreak/>
              <w:t xml:space="preserve">государственном реестре прав на недвижимое имущество и сделок с ним сделана запись регистрации </w:t>
            </w:r>
            <w:r w:rsidRPr="00AB1A09">
              <w:rPr>
                <w:sz w:val="18"/>
                <w:szCs w:val="18"/>
              </w:rPr>
              <w:br/>
              <w:t>№ 86-86-01/020/2011-872</w:t>
            </w:r>
          </w:p>
        </w:tc>
        <w:tc>
          <w:tcPr>
            <w:tcW w:w="1418" w:type="dxa"/>
            <w:shd w:val="clear" w:color="auto" w:fill="auto"/>
          </w:tcPr>
          <w:p w14:paraId="6805C98E" w14:textId="7684D90F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lastRenderedPageBreak/>
              <w:t xml:space="preserve">свидетельство о государственной </w:t>
            </w:r>
            <w:r w:rsidRPr="00AB1A09">
              <w:rPr>
                <w:sz w:val="18"/>
                <w:szCs w:val="18"/>
              </w:rPr>
              <w:lastRenderedPageBreak/>
              <w:t xml:space="preserve">регистрации права </w:t>
            </w:r>
          </w:p>
          <w:p w14:paraId="5F63B783" w14:textId="41122992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от 28.12.2011, </w:t>
            </w:r>
            <w:r w:rsidRPr="00AB1A09">
              <w:rPr>
                <w:sz w:val="18"/>
                <w:szCs w:val="18"/>
              </w:rPr>
              <w:br/>
              <w:t xml:space="preserve">серия 86-АБ </w:t>
            </w:r>
            <w:r w:rsidRPr="00AB1A09">
              <w:rPr>
                <w:sz w:val="18"/>
                <w:szCs w:val="18"/>
              </w:rPr>
              <w:br/>
              <w:t>№ 371171</w:t>
            </w:r>
          </w:p>
        </w:tc>
        <w:tc>
          <w:tcPr>
            <w:tcW w:w="1417" w:type="dxa"/>
            <w:shd w:val="clear" w:color="auto" w:fill="auto"/>
          </w:tcPr>
          <w:p w14:paraId="0F8415FA" w14:textId="70D1AFD6" w:rsidR="00AB1A09" w:rsidRPr="00AB1A09" w:rsidRDefault="00AB1A09" w:rsidP="00AB1A09">
            <w:pPr>
              <w:rPr>
                <w:sz w:val="18"/>
                <w:szCs w:val="18"/>
                <w:highlight w:val="yellow"/>
              </w:rPr>
            </w:pPr>
            <w:bookmarkStart w:id="2" w:name="_Hlk153536612"/>
            <w:r w:rsidRPr="00AB1A09">
              <w:rPr>
                <w:sz w:val="18"/>
                <w:szCs w:val="18"/>
              </w:rPr>
              <w:lastRenderedPageBreak/>
              <w:t xml:space="preserve">автономная некоммерческая </w:t>
            </w:r>
            <w:r w:rsidRPr="00AB1A09">
              <w:rPr>
                <w:sz w:val="18"/>
                <w:szCs w:val="18"/>
              </w:rPr>
              <w:lastRenderedPageBreak/>
              <w:t>организация «Этнокультурный центр «</w:t>
            </w:r>
            <w:proofErr w:type="spellStart"/>
            <w:r w:rsidRPr="00AB1A09">
              <w:rPr>
                <w:sz w:val="18"/>
                <w:szCs w:val="18"/>
              </w:rPr>
              <w:t>Мосум</w:t>
            </w:r>
            <w:proofErr w:type="spellEnd"/>
            <w:r w:rsidRPr="00AB1A09">
              <w:rPr>
                <w:sz w:val="18"/>
                <w:szCs w:val="18"/>
              </w:rPr>
              <w:t xml:space="preserve"> Корт» (</w:t>
            </w:r>
            <w:proofErr w:type="spellStart"/>
            <w:r w:rsidRPr="00AB1A09">
              <w:rPr>
                <w:sz w:val="18"/>
                <w:szCs w:val="18"/>
              </w:rPr>
              <w:t>Назымская</w:t>
            </w:r>
            <w:proofErr w:type="spellEnd"/>
            <w:r w:rsidRPr="00AB1A09">
              <w:rPr>
                <w:sz w:val="18"/>
                <w:szCs w:val="18"/>
              </w:rPr>
              <w:t xml:space="preserve"> деревня)», ОГРН 1238600005610, ИНН 8601074001</w:t>
            </w:r>
            <w:bookmarkEnd w:id="2"/>
          </w:p>
        </w:tc>
        <w:tc>
          <w:tcPr>
            <w:tcW w:w="1418" w:type="dxa"/>
            <w:shd w:val="clear" w:color="auto" w:fill="auto"/>
          </w:tcPr>
          <w:p w14:paraId="375390DD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lastRenderedPageBreak/>
              <w:t xml:space="preserve">договор безвозмездного </w:t>
            </w:r>
            <w:r w:rsidRPr="00AB1A09">
              <w:rPr>
                <w:sz w:val="18"/>
                <w:szCs w:val="18"/>
              </w:rPr>
              <w:lastRenderedPageBreak/>
              <w:t xml:space="preserve">пользования муниципальным имуществом </w:t>
            </w:r>
            <w:r w:rsidRPr="00AB1A09">
              <w:rPr>
                <w:sz w:val="18"/>
                <w:szCs w:val="18"/>
              </w:rPr>
              <w:br/>
              <w:t xml:space="preserve">от 15.12.2023 </w:t>
            </w:r>
          </w:p>
          <w:p w14:paraId="1BE94C53" w14:textId="77777777" w:rsidR="00AB1A09" w:rsidRPr="00AB1A09" w:rsidRDefault="00AB1A09" w:rsidP="00AB1A09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№ 2/07/23, </w:t>
            </w:r>
          </w:p>
          <w:p w14:paraId="594BD52F" w14:textId="6021BE0E" w:rsidR="00AB1A09" w:rsidRPr="00AB1A09" w:rsidRDefault="00AB1A09" w:rsidP="00AB1A09">
            <w:pPr>
              <w:rPr>
                <w:sz w:val="18"/>
                <w:szCs w:val="18"/>
                <w:highlight w:val="yellow"/>
              </w:rPr>
            </w:pPr>
            <w:r w:rsidRPr="00AB1A09">
              <w:rPr>
                <w:sz w:val="18"/>
                <w:szCs w:val="18"/>
              </w:rPr>
              <w:t>срок с 15.12.2023 по 14.12.2028</w:t>
            </w:r>
          </w:p>
        </w:tc>
      </w:tr>
      <w:tr w:rsidR="00CF40A7" w:rsidRPr="00CF40A7" w14:paraId="75218E77" w14:textId="77777777" w:rsidTr="00573F76">
        <w:tc>
          <w:tcPr>
            <w:tcW w:w="468" w:type="dxa"/>
            <w:shd w:val="clear" w:color="auto" w:fill="auto"/>
          </w:tcPr>
          <w:p w14:paraId="6D70E11C" w14:textId="77777777" w:rsidR="00CF40A7" w:rsidRPr="00CF40A7" w:rsidRDefault="00B14875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</w:t>
            </w:r>
            <w:r w:rsidR="00CF40A7" w:rsidRPr="00CF40A7">
              <w:rPr>
                <w:sz w:val="18"/>
                <w:szCs w:val="18"/>
              </w:rPr>
              <w:t>.</w:t>
            </w:r>
          </w:p>
        </w:tc>
        <w:tc>
          <w:tcPr>
            <w:tcW w:w="1143" w:type="dxa"/>
            <w:shd w:val="clear" w:color="auto" w:fill="auto"/>
          </w:tcPr>
          <w:p w14:paraId="1E78EEDA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206FE874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Pr="00CF40A7">
              <w:rPr>
                <w:sz w:val="18"/>
                <w:szCs w:val="18"/>
              </w:rPr>
              <w:t xml:space="preserve">, </w:t>
            </w:r>
          </w:p>
          <w:p w14:paraId="00357A05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1E96B70F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д. 12, пом. 2</w:t>
            </w:r>
          </w:p>
        </w:tc>
        <w:tc>
          <w:tcPr>
            <w:tcW w:w="1134" w:type="dxa"/>
            <w:shd w:val="clear" w:color="auto" w:fill="auto"/>
          </w:tcPr>
          <w:p w14:paraId="16F9787F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7B904AEB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1275" w:type="dxa"/>
            <w:shd w:val="clear" w:color="auto" w:fill="auto"/>
          </w:tcPr>
          <w:p w14:paraId="69970EB5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631C20F9" w14:textId="77777777" w:rsidR="00CF40A7" w:rsidRPr="00CF40A7" w:rsidRDefault="00CF40A7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2410" w:type="dxa"/>
            <w:shd w:val="clear" w:color="auto" w:fill="auto"/>
          </w:tcPr>
          <w:p w14:paraId="4929EDE3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 w:rsidR="0054142A"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2 площадью </w:t>
            </w:r>
          </w:p>
          <w:p w14:paraId="6897F9D9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35,3 кв. метра, расположенное в нежилом здании общей площадью 204,7 кв. метра, согласно экспликации к поэтажному плану здания к техническому паспорту</w:t>
            </w:r>
            <w:r w:rsidR="00A37E24"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 w:rsidR="00384B18">
              <w:rPr>
                <w:sz w:val="18"/>
                <w:szCs w:val="18"/>
              </w:rPr>
              <w:br/>
            </w:r>
            <w:r w:rsidR="00A37E24">
              <w:rPr>
                <w:sz w:val="18"/>
                <w:szCs w:val="18"/>
              </w:rPr>
              <w:t xml:space="preserve">в г. Ханты-Мансийске» </w:t>
            </w:r>
            <w:r w:rsidR="00384B18">
              <w:rPr>
                <w:sz w:val="18"/>
                <w:szCs w:val="18"/>
              </w:rPr>
              <w:br/>
            </w:r>
            <w:r w:rsidR="00A37E24">
              <w:rPr>
                <w:sz w:val="18"/>
                <w:szCs w:val="18"/>
              </w:rPr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1559" w:type="dxa"/>
            <w:shd w:val="clear" w:color="auto" w:fill="auto"/>
          </w:tcPr>
          <w:p w14:paraId="2958F89D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55465F66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07C6A705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1418" w:type="dxa"/>
            <w:shd w:val="clear" w:color="auto" w:fill="auto"/>
          </w:tcPr>
          <w:p w14:paraId="6B0231EC" w14:textId="77777777" w:rsidR="00CF40A7" w:rsidRPr="00CF40A7" w:rsidRDefault="00C60323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CF40A7"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4E421309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1417" w:type="dxa"/>
            <w:shd w:val="clear" w:color="auto" w:fill="auto"/>
          </w:tcPr>
          <w:p w14:paraId="57E1141D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bookmarkStart w:id="3" w:name="_Hlk29473727"/>
            <w:r w:rsidRPr="00CF40A7">
              <w:rPr>
                <w:sz w:val="18"/>
                <w:szCs w:val="18"/>
              </w:rPr>
              <w:t xml:space="preserve">местная религиозная организация православный Приход храма Вознесения Господня </w:t>
            </w:r>
          </w:p>
          <w:p w14:paraId="70CD8030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</w:t>
            </w:r>
            <w:proofErr w:type="spellStart"/>
            <w:r w:rsidRPr="00CF40A7">
              <w:rPr>
                <w:sz w:val="18"/>
                <w:szCs w:val="18"/>
              </w:rPr>
              <w:t>Горноправ-динск</w:t>
            </w:r>
            <w:proofErr w:type="spellEnd"/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района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автономного округа – Югры Тюменской области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>Ханты-Мансийской Епархии Русской Православной Церкви, (Московский Патриархат)</w:t>
            </w:r>
            <w:r w:rsidR="0054142A">
              <w:rPr>
                <w:sz w:val="18"/>
                <w:szCs w:val="18"/>
              </w:rPr>
              <w:t>;</w:t>
            </w:r>
          </w:p>
          <w:p w14:paraId="16BBA19C" w14:textId="77777777" w:rsidR="00CF40A7" w:rsidRPr="00CF40A7" w:rsidRDefault="00CF40A7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ОГРН 1038605503200, ИНН </w:t>
            </w:r>
            <w:r w:rsidRPr="00CF40A7">
              <w:rPr>
                <w:sz w:val="18"/>
                <w:szCs w:val="18"/>
              </w:rPr>
              <w:lastRenderedPageBreak/>
              <w:t>8618004203</w:t>
            </w:r>
            <w:bookmarkEnd w:id="3"/>
          </w:p>
        </w:tc>
        <w:tc>
          <w:tcPr>
            <w:tcW w:w="1418" w:type="dxa"/>
            <w:shd w:val="clear" w:color="auto" w:fill="auto"/>
          </w:tcPr>
          <w:p w14:paraId="03BBA134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lastRenderedPageBreak/>
              <w:t xml:space="preserve">договор безвозмездного пользования муниципальным имуществом </w:t>
            </w:r>
          </w:p>
          <w:p w14:paraId="5023EEA1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от 28.12.2024</w:t>
            </w:r>
          </w:p>
          <w:p w14:paraId="0D866CCF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№ 2/25/24;</w:t>
            </w:r>
          </w:p>
          <w:p w14:paraId="7908FE43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срок </w:t>
            </w:r>
          </w:p>
          <w:p w14:paraId="690F51F7" w14:textId="77777777" w:rsidR="00760C29" w:rsidRPr="00F8475D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 </w:t>
            </w:r>
            <w:bookmarkStart w:id="4" w:name="_Hlk29473833"/>
            <w:r w:rsidRPr="00F8475D">
              <w:rPr>
                <w:sz w:val="18"/>
                <w:szCs w:val="18"/>
              </w:rPr>
              <w:t>30.12.2024</w:t>
            </w:r>
          </w:p>
          <w:p w14:paraId="43BE431D" w14:textId="0BC853DD" w:rsidR="00CF40A7" w:rsidRPr="00CF40A7" w:rsidRDefault="00760C29" w:rsidP="00760C29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по 29.12.20</w:t>
            </w:r>
            <w:bookmarkEnd w:id="4"/>
            <w:r w:rsidRPr="00F8475D">
              <w:rPr>
                <w:sz w:val="18"/>
                <w:szCs w:val="18"/>
              </w:rPr>
              <w:t>29</w:t>
            </w:r>
          </w:p>
        </w:tc>
      </w:tr>
      <w:tr w:rsidR="00573F76" w:rsidRPr="00CF40A7" w14:paraId="2810B154" w14:textId="77777777" w:rsidTr="00573F76">
        <w:tc>
          <w:tcPr>
            <w:tcW w:w="468" w:type="dxa"/>
            <w:shd w:val="clear" w:color="auto" w:fill="auto"/>
          </w:tcPr>
          <w:p w14:paraId="236370C1" w14:textId="77777777" w:rsidR="00573F76" w:rsidRPr="00CF40A7" w:rsidRDefault="00B14875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573F76">
              <w:rPr>
                <w:sz w:val="18"/>
                <w:szCs w:val="18"/>
              </w:rPr>
              <w:t>.</w:t>
            </w:r>
          </w:p>
        </w:tc>
        <w:tc>
          <w:tcPr>
            <w:tcW w:w="1143" w:type="dxa"/>
            <w:shd w:val="clear" w:color="auto" w:fill="auto"/>
          </w:tcPr>
          <w:p w14:paraId="38E969F7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Пункт временного содержания </w:t>
            </w:r>
            <w:proofErr w:type="spellStart"/>
            <w:r>
              <w:rPr>
                <w:sz w:val="18"/>
                <w:szCs w:val="18"/>
              </w:rPr>
              <w:t>безнадзор-ных</w:t>
            </w:r>
            <w:proofErr w:type="spellEnd"/>
            <w:r>
              <w:rPr>
                <w:sz w:val="18"/>
                <w:szCs w:val="18"/>
              </w:rPr>
              <w:t xml:space="preserve"> животных</w:t>
            </w:r>
          </w:p>
        </w:tc>
        <w:tc>
          <w:tcPr>
            <w:tcW w:w="1701" w:type="dxa"/>
            <w:shd w:val="clear" w:color="auto" w:fill="auto"/>
          </w:tcPr>
          <w:p w14:paraId="6D92F801" w14:textId="77777777" w:rsidR="00C60323" w:rsidRDefault="00573F76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="00980F9A">
              <w:rPr>
                <w:sz w:val="18"/>
                <w:szCs w:val="18"/>
              </w:rPr>
              <w:t xml:space="preserve">, </w:t>
            </w:r>
          </w:p>
          <w:p w14:paraId="3A411EF2" w14:textId="77777777" w:rsidR="00573F76" w:rsidRPr="00CF40A7" w:rsidRDefault="00980F9A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п. </w:t>
            </w:r>
            <w:proofErr w:type="spellStart"/>
            <w:r>
              <w:rPr>
                <w:sz w:val="18"/>
                <w:szCs w:val="18"/>
              </w:rPr>
              <w:t>Горноправдинск</w:t>
            </w:r>
            <w:proofErr w:type="spellEnd"/>
          </w:p>
          <w:p w14:paraId="6F4D08FF" w14:textId="77777777" w:rsidR="00573F76" w:rsidRPr="00CF40A7" w:rsidRDefault="00573F76" w:rsidP="00C603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95F0BBB" w14:textId="77777777" w:rsidR="00573F76" w:rsidRPr="00CF40A7" w:rsidRDefault="00573F76" w:rsidP="00C60323">
            <w:pPr>
              <w:jc w:val="center"/>
              <w:rPr>
                <w:sz w:val="18"/>
                <w:szCs w:val="18"/>
              </w:rPr>
            </w:pPr>
            <w:r w:rsidRPr="00FB3A8C">
              <w:rPr>
                <w:sz w:val="18"/>
                <w:szCs w:val="18"/>
              </w:rPr>
              <w:t xml:space="preserve">ГУ-002000023345   </w:t>
            </w:r>
          </w:p>
        </w:tc>
        <w:tc>
          <w:tcPr>
            <w:tcW w:w="1275" w:type="dxa"/>
            <w:shd w:val="clear" w:color="auto" w:fill="auto"/>
          </w:tcPr>
          <w:p w14:paraId="4E51F0C1" w14:textId="77777777" w:rsidR="00573F76" w:rsidRPr="00CF40A7" w:rsidRDefault="0054142A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410" w:type="dxa"/>
            <w:shd w:val="clear" w:color="auto" w:fill="auto"/>
          </w:tcPr>
          <w:p w14:paraId="388E04A4" w14:textId="77777777" w:rsidR="00897B15" w:rsidRDefault="00573F76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>2015 года выпуска, сооружение, не являющееся объектом капитального строительства, в составе блок-контейнер на санях 6000*2450*2650</w:t>
            </w:r>
            <w:r w:rsidR="00980F9A" w:rsidRPr="00980F9A">
              <w:rPr>
                <w:sz w:val="18"/>
                <w:szCs w:val="18"/>
              </w:rPr>
              <w:t xml:space="preserve"> (</w:t>
            </w:r>
            <w:r w:rsidR="00714924">
              <w:rPr>
                <w:sz w:val="18"/>
                <w:szCs w:val="18"/>
              </w:rPr>
              <w:t xml:space="preserve">расположено </w:t>
            </w:r>
            <w:r w:rsidR="00980F9A" w:rsidRPr="00980F9A">
              <w:rPr>
                <w:sz w:val="18"/>
                <w:szCs w:val="18"/>
              </w:rPr>
              <w:t xml:space="preserve">в границах земельного участка площадью 2000 кв. метров, </w:t>
            </w:r>
          </w:p>
          <w:p w14:paraId="3B54C9F7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с кадастровым  </w:t>
            </w:r>
          </w:p>
          <w:p w14:paraId="3ED4E006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№ 86:02:1211002:52 </w:t>
            </w:r>
            <w:r w:rsidR="00384B18">
              <w:rPr>
                <w:sz w:val="18"/>
                <w:szCs w:val="18"/>
              </w:rPr>
              <w:br/>
            </w:r>
            <w:r w:rsidRPr="00980F9A">
              <w:rPr>
                <w:sz w:val="18"/>
                <w:szCs w:val="18"/>
              </w:rPr>
              <w:t xml:space="preserve">по адресу: Ханты-Мансийский район, сельское поселение </w:t>
            </w:r>
            <w:proofErr w:type="spellStart"/>
            <w:r w:rsidRPr="00980F9A">
              <w:rPr>
                <w:sz w:val="18"/>
                <w:szCs w:val="18"/>
              </w:rPr>
              <w:t>Горноправдинск</w:t>
            </w:r>
            <w:proofErr w:type="spellEnd"/>
            <w:r w:rsidRPr="00980F9A">
              <w:rPr>
                <w:sz w:val="18"/>
                <w:szCs w:val="18"/>
              </w:rPr>
              <w:t xml:space="preserve">, </w:t>
            </w:r>
          </w:p>
          <w:p w14:paraId="07A3111D" w14:textId="77777777" w:rsidR="00897B15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 xml:space="preserve">п. </w:t>
            </w:r>
            <w:proofErr w:type="spellStart"/>
            <w:r w:rsidRPr="00980F9A">
              <w:rPr>
                <w:sz w:val="18"/>
                <w:szCs w:val="18"/>
              </w:rPr>
              <w:t>Горноправдинск</w:t>
            </w:r>
            <w:proofErr w:type="spellEnd"/>
            <w:r w:rsidRPr="00980F9A">
              <w:rPr>
                <w:sz w:val="18"/>
                <w:szCs w:val="18"/>
              </w:rPr>
              <w:t xml:space="preserve">, </w:t>
            </w:r>
          </w:p>
          <w:p w14:paraId="15D42B3A" w14:textId="77777777" w:rsidR="00573F76" w:rsidRPr="00980F9A" w:rsidRDefault="00980F9A" w:rsidP="00C60323">
            <w:pPr>
              <w:rPr>
                <w:sz w:val="18"/>
                <w:szCs w:val="18"/>
              </w:rPr>
            </w:pPr>
            <w:r w:rsidRPr="00980F9A">
              <w:rPr>
                <w:sz w:val="18"/>
                <w:szCs w:val="18"/>
              </w:rPr>
              <w:t>ул. Производственная, б/н)</w:t>
            </w:r>
          </w:p>
          <w:p w14:paraId="078B1190" w14:textId="77777777" w:rsidR="00573F76" w:rsidRPr="00CF40A7" w:rsidRDefault="00573F76" w:rsidP="00C60323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shd w:val="clear" w:color="auto" w:fill="auto"/>
          </w:tcPr>
          <w:p w14:paraId="7D2D6B58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31.12.2015</w:t>
            </w:r>
          </w:p>
        </w:tc>
        <w:tc>
          <w:tcPr>
            <w:tcW w:w="1418" w:type="dxa"/>
            <w:shd w:val="clear" w:color="auto" w:fill="auto"/>
          </w:tcPr>
          <w:p w14:paraId="527C0B59" w14:textId="77777777" w:rsidR="00376552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приказ департамента имущественных и земельных отношений администрации Ханты-Мансийского района </w:t>
            </w:r>
          </w:p>
          <w:p w14:paraId="7BCC4340" w14:textId="77777777" w:rsidR="00573F76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 09.02.2019 </w:t>
            </w:r>
          </w:p>
          <w:p w14:paraId="663CD9FF" w14:textId="77777777" w:rsidR="00573F76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91-п </w:t>
            </w:r>
          </w:p>
          <w:p w14:paraId="4783ED45" w14:textId="77777777" w:rsidR="00573F76" w:rsidRPr="00CF40A7" w:rsidRDefault="00573F76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«О включении движимого имущества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 xml:space="preserve">в реестр муниципального имущества Ханты-Мансийского района» </w:t>
            </w:r>
          </w:p>
        </w:tc>
        <w:tc>
          <w:tcPr>
            <w:tcW w:w="1417" w:type="dxa"/>
            <w:shd w:val="clear" w:color="auto" w:fill="auto"/>
          </w:tcPr>
          <w:p w14:paraId="5966C104" w14:textId="77777777" w:rsidR="000A4248" w:rsidRDefault="00B643AD" w:rsidP="00C60323">
            <w:pPr>
              <w:rPr>
                <w:bCs/>
                <w:sz w:val="18"/>
                <w:szCs w:val="18"/>
              </w:rPr>
            </w:pPr>
            <w:r w:rsidRPr="00B643AD">
              <w:rPr>
                <w:bCs/>
                <w:sz w:val="18"/>
                <w:szCs w:val="18"/>
              </w:rPr>
              <w:t xml:space="preserve">местное общественное движение помощи бездомным животным «Любовь и верность» </w:t>
            </w:r>
            <w:r w:rsidR="00384B18">
              <w:rPr>
                <w:bCs/>
                <w:sz w:val="18"/>
                <w:szCs w:val="18"/>
              </w:rPr>
              <w:br/>
            </w:r>
            <w:r w:rsidRPr="00B643AD">
              <w:rPr>
                <w:bCs/>
                <w:sz w:val="18"/>
                <w:szCs w:val="18"/>
              </w:rPr>
              <w:t xml:space="preserve">п. </w:t>
            </w:r>
            <w:proofErr w:type="spellStart"/>
            <w:r w:rsidRPr="00B643AD">
              <w:rPr>
                <w:bCs/>
                <w:sz w:val="18"/>
                <w:szCs w:val="18"/>
              </w:rPr>
              <w:t>Горноправ</w:t>
            </w:r>
            <w:r w:rsidR="00384B18">
              <w:rPr>
                <w:bCs/>
                <w:sz w:val="18"/>
                <w:szCs w:val="18"/>
              </w:rPr>
              <w:t>-</w:t>
            </w:r>
            <w:r w:rsidRPr="00B643AD">
              <w:rPr>
                <w:bCs/>
                <w:sz w:val="18"/>
                <w:szCs w:val="18"/>
              </w:rPr>
              <w:t>динс</w:t>
            </w:r>
            <w:r w:rsidR="00593AA8">
              <w:rPr>
                <w:bCs/>
                <w:sz w:val="18"/>
                <w:szCs w:val="18"/>
              </w:rPr>
              <w:t>к</w:t>
            </w:r>
            <w:proofErr w:type="spellEnd"/>
            <w:r w:rsidR="00593AA8">
              <w:rPr>
                <w:bCs/>
                <w:sz w:val="18"/>
                <w:szCs w:val="18"/>
              </w:rPr>
              <w:t>;</w:t>
            </w:r>
            <w:r w:rsidR="000A4248">
              <w:rPr>
                <w:bCs/>
                <w:sz w:val="18"/>
                <w:szCs w:val="18"/>
              </w:rPr>
              <w:t xml:space="preserve"> </w:t>
            </w:r>
          </w:p>
          <w:p w14:paraId="2B323D8B" w14:textId="313BACF3" w:rsidR="00573F76" w:rsidRPr="00B643AD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bCs/>
                <w:sz w:val="18"/>
                <w:szCs w:val="18"/>
              </w:rPr>
              <w:t>ОГРН 1198600001478, ИНН 8601068992</w:t>
            </w:r>
          </w:p>
        </w:tc>
        <w:tc>
          <w:tcPr>
            <w:tcW w:w="1418" w:type="dxa"/>
            <w:shd w:val="clear" w:color="auto" w:fill="auto"/>
          </w:tcPr>
          <w:p w14:paraId="416FD04B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79969C11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от 15.04.2020</w:t>
            </w:r>
          </w:p>
          <w:p w14:paraId="21EE3BAD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№ 2/05/20</w:t>
            </w:r>
            <w:r w:rsidR="00BB34C0" w:rsidRPr="004C42D0">
              <w:rPr>
                <w:sz w:val="18"/>
                <w:szCs w:val="18"/>
              </w:rPr>
              <w:t>;</w:t>
            </w:r>
          </w:p>
          <w:p w14:paraId="4B742D4B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 xml:space="preserve">срок </w:t>
            </w:r>
          </w:p>
          <w:p w14:paraId="42FA8118" w14:textId="77777777" w:rsidR="00B643AD" w:rsidRPr="004C42D0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с 15.04.2020</w:t>
            </w:r>
          </w:p>
          <w:p w14:paraId="1F37504F" w14:textId="77777777" w:rsidR="00573F76" w:rsidRPr="00CF40A7" w:rsidRDefault="00B643AD" w:rsidP="00C60323">
            <w:pPr>
              <w:rPr>
                <w:sz w:val="18"/>
                <w:szCs w:val="18"/>
              </w:rPr>
            </w:pPr>
            <w:r w:rsidRPr="004C42D0">
              <w:rPr>
                <w:sz w:val="18"/>
                <w:szCs w:val="18"/>
              </w:rPr>
              <w:t>по 14.04.2025</w:t>
            </w:r>
          </w:p>
        </w:tc>
      </w:tr>
      <w:tr w:rsidR="002A5C54" w:rsidRPr="00CF40A7" w14:paraId="4DB2F93D" w14:textId="77777777" w:rsidTr="00573F76">
        <w:tc>
          <w:tcPr>
            <w:tcW w:w="468" w:type="dxa"/>
            <w:shd w:val="clear" w:color="auto" w:fill="auto"/>
          </w:tcPr>
          <w:p w14:paraId="236FBA0F" w14:textId="77777777" w:rsidR="002A5C54" w:rsidRDefault="00B14875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2A5C54">
              <w:rPr>
                <w:sz w:val="18"/>
                <w:szCs w:val="18"/>
              </w:rPr>
              <w:t>.</w:t>
            </w:r>
          </w:p>
        </w:tc>
        <w:tc>
          <w:tcPr>
            <w:tcW w:w="1143" w:type="dxa"/>
            <w:shd w:val="clear" w:color="auto" w:fill="auto"/>
          </w:tcPr>
          <w:p w14:paraId="1041A36D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701" w:type="dxa"/>
            <w:shd w:val="clear" w:color="auto" w:fill="auto"/>
          </w:tcPr>
          <w:p w14:paraId="41273522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bookmarkStart w:id="5" w:name="_Hlk29474012"/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proofErr w:type="spellStart"/>
            <w:r w:rsidRPr="00CF40A7">
              <w:rPr>
                <w:sz w:val="18"/>
                <w:szCs w:val="18"/>
              </w:rPr>
              <w:t>Горноправдинск</w:t>
            </w:r>
            <w:proofErr w:type="spellEnd"/>
            <w:r w:rsidRPr="00CF40A7">
              <w:rPr>
                <w:sz w:val="18"/>
                <w:szCs w:val="18"/>
              </w:rPr>
              <w:t xml:space="preserve">, </w:t>
            </w:r>
          </w:p>
          <w:p w14:paraId="182E3D75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40F87EC1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д. 12, пом.</w:t>
            </w:r>
            <w:r>
              <w:rPr>
                <w:sz w:val="18"/>
                <w:szCs w:val="18"/>
              </w:rPr>
              <w:t xml:space="preserve"> 1, 11</w:t>
            </w:r>
            <w:bookmarkEnd w:id="5"/>
          </w:p>
        </w:tc>
        <w:tc>
          <w:tcPr>
            <w:tcW w:w="1134" w:type="dxa"/>
            <w:shd w:val="clear" w:color="auto" w:fill="auto"/>
          </w:tcPr>
          <w:p w14:paraId="1823965F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284C6F57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1275" w:type="dxa"/>
            <w:shd w:val="clear" w:color="auto" w:fill="auto"/>
          </w:tcPr>
          <w:p w14:paraId="17581242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28C1238D" w14:textId="77777777" w:rsidR="002A5C54" w:rsidRPr="00CF40A7" w:rsidRDefault="002A5C54" w:rsidP="00C60323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2410" w:type="dxa"/>
            <w:shd w:val="clear" w:color="auto" w:fill="auto"/>
          </w:tcPr>
          <w:p w14:paraId="147DAD32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 w:rsidR="0054142A"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</w:t>
            </w:r>
            <w:r>
              <w:rPr>
                <w:sz w:val="18"/>
                <w:szCs w:val="18"/>
              </w:rPr>
              <w:t>1</w:t>
            </w:r>
            <w:r w:rsidRPr="00CF40A7">
              <w:rPr>
                <w:sz w:val="18"/>
                <w:szCs w:val="18"/>
              </w:rPr>
              <w:t xml:space="preserve"> площадью </w:t>
            </w:r>
          </w:p>
          <w:p w14:paraId="346A09E4" w14:textId="77777777" w:rsidR="0054142A" w:rsidRDefault="002A5C54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29,5</w:t>
            </w:r>
            <w:r w:rsidRPr="00CF40A7">
              <w:rPr>
                <w:sz w:val="18"/>
                <w:szCs w:val="18"/>
              </w:rPr>
              <w:t xml:space="preserve"> кв. метр</w:t>
            </w:r>
            <w:r w:rsidR="0054142A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 xml:space="preserve">, помещение </w:t>
            </w:r>
          </w:p>
          <w:p w14:paraId="630A488B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11 площадью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5,5 кв. метр</w:t>
            </w:r>
            <w:r w:rsidR="00BB34C0">
              <w:rPr>
                <w:sz w:val="18"/>
                <w:szCs w:val="18"/>
              </w:rPr>
              <w:t>а</w:t>
            </w:r>
            <w:r w:rsidRPr="00CF40A7">
              <w:rPr>
                <w:sz w:val="18"/>
                <w:szCs w:val="18"/>
              </w:rPr>
              <w:t>, расположенн</w:t>
            </w:r>
            <w:r>
              <w:rPr>
                <w:sz w:val="18"/>
                <w:szCs w:val="18"/>
              </w:rPr>
              <w:t>ы</w:t>
            </w:r>
            <w:r w:rsidRPr="00CF40A7">
              <w:rPr>
                <w:sz w:val="18"/>
                <w:szCs w:val="18"/>
              </w:rPr>
              <w:t xml:space="preserve">е в нежилом здании общей площадью 204,7 кв. метра, согласно экспликации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к поэтажному плану здания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к</w:t>
            </w:r>
            <w:r w:rsidRPr="00CF40A7">
              <w:rPr>
                <w:sz w:val="18"/>
                <w:szCs w:val="18"/>
              </w:rPr>
              <w:t xml:space="preserve"> техническому паспорту</w:t>
            </w:r>
            <w:r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 xml:space="preserve">в г. Ханты-Мансийске»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1559" w:type="dxa"/>
            <w:shd w:val="clear" w:color="auto" w:fill="auto"/>
          </w:tcPr>
          <w:p w14:paraId="1C8DD8BC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08C06EC7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596690E6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1418" w:type="dxa"/>
            <w:shd w:val="clear" w:color="auto" w:fill="auto"/>
          </w:tcPr>
          <w:p w14:paraId="4ED1A1C5" w14:textId="77777777" w:rsidR="002A5C54" w:rsidRPr="00CF40A7" w:rsidRDefault="00C60323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="002A5C54"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5B37D0B7" w14:textId="77777777" w:rsidR="002A5C54" w:rsidRPr="00CF40A7" w:rsidRDefault="002A5C54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1417" w:type="dxa"/>
            <w:shd w:val="clear" w:color="auto" w:fill="auto"/>
          </w:tcPr>
          <w:p w14:paraId="074EE7A2" w14:textId="657E16C0" w:rsidR="002A5C54" w:rsidRPr="00043FA9" w:rsidRDefault="00F314D8" w:rsidP="00C60323">
            <w:pPr>
              <w:rPr>
                <w:sz w:val="18"/>
                <w:szCs w:val="18"/>
              </w:rPr>
            </w:pPr>
            <w:r w:rsidRPr="00043FA9">
              <w:rPr>
                <w:bCs/>
                <w:sz w:val="18"/>
                <w:szCs w:val="18"/>
              </w:rPr>
              <w:t>Ханты-Мансийская районная организация общероссийской общественной организации «Всероссийское общество инвалидов»</w:t>
            </w:r>
            <w:r w:rsidR="00BB34C0" w:rsidRPr="00043FA9">
              <w:rPr>
                <w:bCs/>
                <w:sz w:val="18"/>
                <w:szCs w:val="18"/>
              </w:rPr>
              <w:t>;</w:t>
            </w:r>
            <w:r w:rsidR="000A4248">
              <w:rPr>
                <w:bCs/>
                <w:sz w:val="18"/>
                <w:szCs w:val="18"/>
              </w:rPr>
              <w:t xml:space="preserve"> </w:t>
            </w:r>
            <w:r w:rsidRPr="004C42D0">
              <w:rPr>
                <w:bCs/>
                <w:sz w:val="18"/>
                <w:szCs w:val="18"/>
              </w:rPr>
              <w:t>ОГРН</w:t>
            </w:r>
            <w:r w:rsidRPr="004C42D0">
              <w:rPr>
                <w:sz w:val="18"/>
                <w:szCs w:val="18"/>
              </w:rPr>
              <w:t>1038605501340, ИНН 8618004404</w:t>
            </w:r>
          </w:p>
        </w:tc>
        <w:tc>
          <w:tcPr>
            <w:tcW w:w="1418" w:type="dxa"/>
            <w:shd w:val="clear" w:color="auto" w:fill="auto"/>
          </w:tcPr>
          <w:p w14:paraId="7918DB95" w14:textId="77777777" w:rsidR="00F314D8" w:rsidRPr="00CF40A7" w:rsidRDefault="00F314D8" w:rsidP="00C60323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49ACEA00" w14:textId="77777777" w:rsidR="00F314D8" w:rsidRPr="002A5C54" w:rsidRDefault="00F314D8" w:rsidP="00C6032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от </w:t>
            </w:r>
            <w:r>
              <w:rPr>
                <w:sz w:val="18"/>
                <w:szCs w:val="18"/>
              </w:rPr>
              <w:t>13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20</w:t>
            </w:r>
          </w:p>
          <w:p w14:paraId="0999DA0B" w14:textId="77777777" w:rsidR="00F314D8" w:rsidRPr="002A5C54" w:rsidRDefault="00F314D8" w:rsidP="00C6032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>№ 2/</w:t>
            </w:r>
            <w:r>
              <w:rPr>
                <w:sz w:val="18"/>
                <w:szCs w:val="18"/>
              </w:rPr>
              <w:t>01</w:t>
            </w:r>
            <w:r w:rsidRPr="002A5C5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20</w:t>
            </w:r>
            <w:r w:rsidR="00BB34C0">
              <w:rPr>
                <w:sz w:val="18"/>
                <w:szCs w:val="18"/>
              </w:rPr>
              <w:t>;</w:t>
            </w:r>
          </w:p>
          <w:p w14:paraId="6E4E9BE1" w14:textId="77777777" w:rsidR="00F314D8" w:rsidRPr="002A5C54" w:rsidRDefault="00F314D8" w:rsidP="00C6032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срок </w:t>
            </w:r>
          </w:p>
          <w:p w14:paraId="58BEF64E" w14:textId="77777777" w:rsidR="00F314D8" w:rsidRPr="002A5C54" w:rsidRDefault="00F314D8" w:rsidP="00C6032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 </w:t>
            </w:r>
            <w:r>
              <w:rPr>
                <w:sz w:val="18"/>
                <w:szCs w:val="18"/>
              </w:rPr>
              <w:t>13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</w:t>
            </w:r>
            <w:r w:rsidRPr="002A5C54">
              <w:rPr>
                <w:sz w:val="18"/>
                <w:szCs w:val="18"/>
              </w:rPr>
              <w:t>2.20</w:t>
            </w:r>
            <w:r>
              <w:rPr>
                <w:sz w:val="18"/>
                <w:szCs w:val="18"/>
              </w:rPr>
              <w:t>20</w:t>
            </w:r>
          </w:p>
          <w:p w14:paraId="30FBFA02" w14:textId="77777777" w:rsidR="002A5C54" w:rsidRPr="00CF40A7" w:rsidRDefault="00F314D8" w:rsidP="00C60323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по </w:t>
            </w:r>
            <w:r>
              <w:rPr>
                <w:sz w:val="18"/>
                <w:szCs w:val="18"/>
              </w:rPr>
              <w:t>12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02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25</w:t>
            </w:r>
          </w:p>
        </w:tc>
      </w:tr>
      <w:tr w:rsidR="00547149" w:rsidRPr="00CF40A7" w14:paraId="39D60018" w14:textId="77777777" w:rsidTr="00573F76">
        <w:tc>
          <w:tcPr>
            <w:tcW w:w="468" w:type="dxa"/>
            <w:shd w:val="clear" w:color="auto" w:fill="auto"/>
          </w:tcPr>
          <w:p w14:paraId="6610832F" w14:textId="77777777" w:rsidR="00547149" w:rsidRDefault="00547149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</w:t>
            </w:r>
          </w:p>
        </w:tc>
        <w:tc>
          <w:tcPr>
            <w:tcW w:w="1143" w:type="dxa"/>
            <w:shd w:val="clear" w:color="auto" w:fill="auto"/>
          </w:tcPr>
          <w:p w14:paraId="22857CBD" w14:textId="77777777" w:rsidR="00547149" w:rsidRPr="00CF40A7" w:rsidRDefault="009203DF" w:rsidP="00C603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  <w:r w:rsidR="00BA4E8B">
              <w:rPr>
                <w:sz w:val="18"/>
                <w:szCs w:val="18"/>
              </w:rPr>
              <w:t>араж</w:t>
            </w:r>
          </w:p>
        </w:tc>
        <w:tc>
          <w:tcPr>
            <w:tcW w:w="1701" w:type="dxa"/>
            <w:shd w:val="clear" w:color="auto" w:fill="auto"/>
          </w:tcPr>
          <w:p w14:paraId="760F3041" w14:textId="77777777" w:rsidR="00547149" w:rsidRPr="00CF40A7" w:rsidRDefault="00BA4E8B" w:rsidP="00BA4E8B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 w:rsidR="00384B18"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г. Ханты-Мансийск</w:t>
            </w:r>
            <w:r w:rsidRPr="00CF40A7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lastRenderedPageBreak/>
              <w:t xml:space="preserve">ГСК «Лесник», </w:t>
            </w:r>
            <w:r w:rsidR="00384B18">
              <w:rPr>
                <w:sz w:val="18"/>
                <w:szCs w:val="18"/>
              </w:rPr>
              <w:br/>
            </w:r>
            <w:r>
              <w:rPr>
                <w:sz w:val="18"/>
                <w:szCs w:val="18"/>
              </w:rPr>
              <w:t>бокс № 5</w:t>
            </w:r>
          </w:p>
        </w:tc>
        <w:tc>
          <w:tcPr>
            <w:tcW w:w="1134" w:type="dxa"/>
            <w:shd w:val="clear" w:color="auto" w:fill="auto"/>
          </w:tcPr>
          <w:p w14:paraId="3FBB2666" w14:textId="77777777" w:rsidR="00547149" w:rsidRPr="00CF40A7" w:rsidRDefault="00BA4E8B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ГУ-002000025154</w:t>
            </w:r>
          </w:p>
        </w:tc>
        <w:tc>
          <w:tcPr>
            <w:tcW w:w="1275" w:type="dxa"/>
            <w:shd w:val="clear" w:color="auto" w:fill="auto"/>
          </w:tcPr>
          <w:p w14:paraId="09BCE968" w14:textId="77777777" w:rsidR="00547149" w:rsidRPr="00CF40A7" w:rsidRDefault="00BA4E8B" w:rsidP="00C603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86:12:0103025:559</w:t>
            </w:r>
          </w:p>
        </w:tc>
        <w:tc>
          <w:tcPr>
            <w:tcW w:w="2410" w:type="dxa"/>
            <w:shd w:val="clear" w:color="auto" w:fill="auto"/>
          </w:tcPr>
          <w:p w14:paraId="2F52DFCC" w14:textId="77777777" w:rsidR="00547149" w:rsidRPr="00384B18" w:rsidRDefault="00DE6725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t xml:space="preserve">Назначение: нежилое, общей площадью 87,3 </w:t>
            </w:r>
            <w:proofErr w:type="spellStart"/>
            <w:r w:rsidRPr="00384B18">
              <w:rPr>
                <w:sz w:val="18"/>
                <w:szCs w:val="18"/>
              </w:rPr>
              <w:t>кв.метров</w:t>
            </w:r>
            <w:proofErr w:type="spellEnd"/>
            <w:r w:rsidRPr="00384B18">
              <w:rPr>
                <w:sz w:val="18"/>
                <w:szCs w:val="18"/>
              </w:rPr>
              <w:t xml:space="preserve">, год </w:t>
            </w:r>
            <w:r w:rsidR="005D130B" w:rsidRPr="00384B18">
              <w:rPr>
                <w:sz w:val="18"/>
                <w:szCs w:val="18"/>
              </w:rPr>
              <w:t xml:space="preserve">постройки 1996, расположен в границах </w:t>
            </w:r>
            <w:r w:rsidR="005D130B" w:rsidRPr="00384B18">
              <w:rPr>
                <w:sz w:val="18"/>
                <w:szCs w:val="18"/>
              </w:rPr>
              <w:lastRenderedPageBreak/>
              <w:t xml:space="preserve">земельного участка </w:t>
            </w:r>
            <w:r w:rsidR="00384B18" w:rsidRPr="00384B18">
              <w:rPr>
                <w:sz w:val="18"/>
                <w:szCs w:val="18"/>
              </w:rPr>
              <w:br/>
            </w:r>
            <w:r w:rsidR="005D130B" w:rsidRPr="00384B18">
              <w:rPr>
                <w:sz w:val="18"/>
                <w:szCs w:val="18"/>
              </w:rPr>
              <w:t>с кадастровым номером 86:12:0103025:248,общей площадью 64 кв. метра, категория земель: земли населенных пунктов, разрешенное использование: для эксплуатации гаража</w:t>
            </w:r>
          </w:p>
        </w:tc>
        <w:tc>
          <w:tcPr>
            <w:tcW w:w="1559" w:type="dxa"/>
            <w:shd w:val="clear" w:color="auto" w:fill="auto"/>
          </w:tcPr>
          <w:p w14:paraId="1960649C" w14:textId="77777777" w:rsidR="00547149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lastRenderedPageBreak/>
              <w:t xml:space="preserve">28.04.2008, о чем </w:t>
            </w:r>
            <w:r w:rsidR="00384B18">
              <w:rPr>
                <w:sz w:val="18"/>
                <w:szCs w:val="18"/>
              </w:rPr>
              <w:br/>
            </w:r>
            <w:r w:rsidRPr="00384B18">
              <w:rPr>
                <w:sz w:val="18"/>
                <w:szCs w:val="18"/>
              </w:rPr>
              <w:t xml:space="preserve">в Едином государственном реестре прав </w:t>
            </w:r>
            <w:r w:rsidR="00384B18">
              <w:rPr>
                <w:sz w:val="18"/>
                <w:szCs w:val="18"/>
              </w:rPr>
              <w:br/>
            </w:r>
            <w:r w:rsidRPr="00384B18">
              <w:rPr>
                <w:sz w:val="18"/>
                <w:szCs w:val="18"/>
              </w:rPr>
              <w:lastRenderedPageBreak/>
              <w:t xml:space="preserve">на недвижимое имущество и сделок с ним сделана запись регистрации </w:t>
            </w:r>
            <w:r w:rsidRPr="00384B18">
              <w:rPr>
                <w:sz w:val="18"/>
                <w:szCs w:val="18"/>
              </w:rPr>
              <w:br/>
              <w:t>№ 86-72-13/004/2008-305</w:t>
            </w:r>
          </w:p>
        </w:tc>
        <w:tc>
          <w:tcPr>
            <w:tcW w:w="1418" w:type="dxa"/>
            <w:shd w:val="clear" w:color="auto" w:fill="auto"/>
          </w:tcPr>
          <w:p w14:paraId="220083CC" w14:textId="77777777" w:rsidR="005D130B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lastRenderedPageBreak/>
              <w:t xml:space="preserve">свидетельство о государственной регистрации права </w:t>
            </w:r>
          </w:p>
          <w:p w14:paraId="08CCFBC2" w14:textId="77777777" w:rsidR="00547149" w:rsidRPr="00384B18" w:rsidRDefault="005D130B" w:rsidP="005D130B">
            <w:pPr>
              <w:rPr>
                <w:sz w:val="18"/>
                <w:szCs w:val="18"/>
              </w:rPr>
            </w:pPr>
            <w:r w:rsidRPr="00384B18">
              <w:rPr>
                <w:sz w:val="18"/>
                <w:szCs w:val="18"/>
              </w:rPr>
              <w:lastRenderedPageBreak/>
              <w:t>от 31.10.2007, серия 72 НК 754350</w:t>
            </w:r>
          </w:p>
        </w:tc>
        <w:tc>
          <w:tcPr>
            <w:tcW w:w="1417" w:type="dxa"/>
            <w:shd w:val="clear" w:color="auto" w:fill="auto"/>
          </w:tcPr>
          <w:p w14:paraId="3AE3025D" w14:textId="77777777" w:rsidR="00547149" w:rsidRDefault="0092728D" w:rsidP="00C60323">
            <w:pPr>
              <w:rPr>
                <w:rFonts w:eastAsia="Calibri"/>
                <w:bCs/>
                <w:sz w:val="18"/>
                <w:szCs w:val="18"/>
              </w:rPr>
            </w:pPr>
            <w:r w:rsidRPr="0092728D">
              <w:rPr>
                <w:rFonts w:eastAsia="Calibri"/>
                <w:bCs/>
                <w:sz w:val="18"/>
                <w:szCs w:val="18"/>
              </w:rPr>
              <w:lastRenderedPageBreak/>
              <w:t xml:space="preserve">автономная некоммерческая организация «Центр </w:t>
            </w:r>
            <w:r w:rsidRPr="0092728D">
              <w:rPr>
                <w:rFonts w:eastAsia="Calibri"/>
                <w:bCs/>
                <w:sz w:val="18"/>
                <w:szCs w:val="18"/>
              </w:rPr>
              <w:lastRenderedPageBreak/>
              <w:t>социально-культурных инициатив «Территория возможностей»</w:t>
            </w:r>
            <w:r>
              <w:rPr>
                <w:rFonts w:eastAsia="Calibri"/>
                <w:bCs/>
                <w:sz w:val="18"/>
                <w:szCs w:val="18"/>
              </w:rPr>
              <w:t>;</w:t>
            </w:r>
          </w:p>
          <w:p w14:paraId="31DE8F2A" w14:textId="77777777" w:rsidR="0092728D" w:rsidRPr="0092728D" w:rsidRDefault="0092728D" w:rsidP="0092728D">
            <w:pPr>
              <w:rPr>
                <w:bCs/>
                <w:sz w:val="18"/>
                <w:szCs w:val="18"/>
              </w:rPr>
            </w:pPr>
            <w:r w:rsidRPr="0092728D">
              <w:rPr>
                <w:bCs/>
                <w:color w:val="000000"/>
                <w:sz w:val="18"/>
                <w:szCs w:val="18"/>
              </w:rPr>
              <w:t xml:space="preserve">ОГРН 1208600010717, ИНН </w:t>
            </w:r>
            <w:r w:rsidRPr="0092728D">
              <w:rPr>
                <w:color w:val="000000" w:themeColor="text1"/>
                <w:sz w:val="18"/>
                <w:szCs w:val="18"/>
              </w:rPr>
              <w:t>8601070455</w:t>
            </w:r>
          </w:p>
        </w:tc>
        <w:tc>
          <w:tcPr>
            <w:tcW w:w="1418" w:type="dxa"/>
            <w:shd w:val="clear" w:color="auto" w:fill="auto"/>
          </w:tcPr>
          <w:p w14:paraId="42270EE1" w14:textId="77777777" w:rsidR="0092728D" w:rsidRPr="00CF40A7" w:rsidRDefault="0092728D" w:rsidP="0092728D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lastRenderedPageBreak/>
              <w:t xml:space="preserve">договор безвозмездного пользования муниципальным </w:t>
            </w:r>
            <w:r w:rsidRPr="00CF40A7">
              <w:rPr>
                <w:sz w:val="18"/>
                <w:szCs w:val="18"/>
              </w:rPr>
              <w:lastRenderedPageBreak/>
              <w:t xml:space="preserve">имуществом </w:t>
            </w:r>
          </w:p>
          <w:p w14:paraId="6F72B8A9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от </w:t>
            </w:r>
            <w:r>
              <w:rPr>
                <w:sz w:val="18"/>
                <w:szCs w:val="18"/>
              </w:rPr>
              <w:t>17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10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22</w:t>
            </w:r>
          </w:p>
          <w:p w14:paraId="1F230CF4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>№ 2/</w:t>
            </w:r>
            <w:r>
              <w:rPr>
                <w:sz w:val="18"/>
                <w:szCs w:val="18"/>
              </w:rPr>
              <w:t>06</w:t>
            </w:r>
            <w:r w:rsidRPr="002A5C54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22;</w:t>
            </w:r>
          </w:p>
          <w:p w14:paraId="1EB4B34D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срок </w:t>
            </w:r>
          </w:p>
          <w:p w14:paraId="154F4F77" w14:textId="77777777" w:rsidR="0092728D" w:rsidRPr="002A5C54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с </w:t>
            </w:r>
            <w:r>
              <w:rPr>
                <w:sz w:val="18"/>
                <w:szCs w:val="18"/>
              </w:rPr>
              <w:t>17.10.2022</w:t>
            </w:r>
          </w:p>
          <w:p w14:paraId="1EA84E71" w14:textId="77777777" w:rsidR="00547149" w:rsidRPr="00CF40A7" w:rsidRDefault="0092728D" w:rsidP="0092728D">
            <w:pPr>
              <w:rPr>
                <w:sz w:val="18"/>
                <w:szCs w:val="18"/>
              </w:rPr>
            </w:pPr>
            <w:r w:rsidRPr="002A5C54">
              <w:rPr>
                <w:sz w:val="18"/>
                <w:szCs w:val="18"/>
              </w:rPr>
              <w:t xml:space="preserve">по </w:t>
            </w:r>
            <w:r>
              <w:rPr>
                <w:sz w:val="18"/>
                <w:szCs w:val="18"/>
              </w:rPr>
              <w:t>16</w:t>
            </w:r>
            <w:r w:rsidRPr="002A5C5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10</w:t>
            </w:r>
            <w:r w:rsidRPr="002A5C54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32</w:t>
            </w:r>
          </w:p>
        </w:tc>
      </w:tr>
      <w:tr w:rsidR="00F2217D" w:rsidRPr="00CF40A7" w14:paraId="5FC163EA" w14:textId="77777777" w:rsidTr="00573F76">
        <w:tc>
          <w:tcPr>
            <w:tcW w:w="468" w:type="dxa"/>
            <w:shd w:val="clear" w:color="auto" w:fill="auto"/>
          </w:tcPr>
          <w:p w14:paraId="4EBA559C" w14:textId="6EDC7E59" w:rsidR="00F2217D" w:rsidRDefault="00F2217D" w:rsidP="00F221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6.</w:t>
            </w:r>
          </w:p>
        </w:tc>
        <w:tc>
          <w:tcPr>
            <w:tcW w:w="1143" w:type="dxa"/>
            <w:shd w:val="clear" w:color="auto" w:fill="auto"/>
          </w:tcPr>
          <w:p w14:paraId="5D732852" w14:textId="3F89DEDF" w:rsidR="00F2217D" w:rsidRDefault="00F2217D" w:rsidP="00F2217D">
            <w:pPr>
              <w:rPr>
                <w:sz w:val="18"/>
                <w:szCs w:val="18"/>
              </w:rPr>
            </w:pPr>
            <w:r w:rsidRPr="00FB0BA3">
              <w:rPr>
                <w:sz w:val="18"/>
                <w:szCs w:val="18"/>
              </w:rPr>
              <w:t xml:space="preserve">Холодильная камера на базе 40 </w:t>
            </w:r>
            <w:r>
              <w:rPr>
                <w:sz w:val="18"/>
                <w:szCs w:val="18"/>
              </w:rPr>
              <w:t>–</w:t>
            </w:r>
            <w:r w:rsidRPr="00FB0BA3">
              <w:rPr>
                <w:sz w:val="18"/>
                <w:szCs w:val="18"/>
              </w:rPr>
              <w:t xml:space="preserve"> футового контейнера</w:t>
            </w:r>
          </w:p>
        </w:tc>
        <w:tc>
          <w:tcPr>
            <w:tcW w:w="1701" w:type="dxa"/>
            <w:shd w:val="clear" w:color="auto" w:fill="auto"/>
          </w:tcPr>
          <w:p w14:paraId="2737DF8A" w14:textId="77777777" w:rsidR="00F2217D" w:rsidRDefault="00F2217D" w:rsidP="00F2217D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</w:t>
            </w:r>
            <w:r>
              <w:rPr>
                <w:sz w:val="18"/>
                <w:szCs w:val="18"/>
              </w:rPr>
              <w:t xml:space="preserve">Кедровый, </w:t>
            </w:r>
          </w:p>
          <w:p w14:paraId="25877266" w14:textId="77777777" w:rsidR="00F2217D" w:rsidRPr="00CF40A7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Кедровый</w:t>
            </w:r>
          </w:p>
          <w:p w14:paraId="25DECC26" w14:textId="77777777" w:rsidR="00F2217D" w:rsidRPr="00CF40A7" w:rsidRDefault="00F2217D" w:rsidP="00F2217D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6F4A9908" w14:textId="583C6E8C" w:rsidR="00F2217D" w:rsidRDefault="00F2217D" w:rsidP="00F2217D">
            <w:pPr>
              <w:jc w:val="center"/>
              <w:rPr>
                <w:sz w:val="18"/>
                <w:szCs w:val="18"/>
              </w:rPr>
            </w:pPr>
            <w:r w:rsidRPr="00FB0BA3">
              <w:rPr>
                <w:sz w:val="18"/>
                <w:szCs w:val="18"/>
              </w:rPr>
              <w:t>ГУ-002000008232</w:t>
            </w:r>
          </w:p>
        </w:tc>
        <w:tc>
          <w:tcPr>
            <w:tcW w:w="1275" w:type="dxa"/>
            <w:shd w:val="clear" w:color="auto" w:fill="auto"/>
          </w:tcPr>
          <w:p w14:paraId="1BDDAFD6" w14:textId="2169D33E" w:rsidR="00F2217D" w:rsidRDefault="00F2217D" w:rsidP="00F221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–</w:t>
            </w:r>
          </w:p>
        </w:tc>
        <w:tc>
          <w:tcPr>
            <w:tcW w:w="2410" w:type="dxa"/>
            <w:shd w:val="clear" w:color="auto" w:fill="auto"/>
          </w:tcPr>
          <w:p w14:paraId="73D9B7F4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год выпуска – 2007, </w:t>
            </w:r>
            <w:r w:rsidRPr="00FB0BA3">
              <w:rPr>
                <w:sz w:val="18"/>
                <w:szCs w:val="18"/>
              </w:rPr>
              <w:t>зав</w:t>
            </w:r>
            <w:r>
              <w:rPr>
                <w:sz w:val="18"/>
                <w:szCs w:val="18"/>
              </w:rPr>
              <w:t xml:space="preserve">одской </w:t>
            </w:r>
            <w:r w:rsidRPr="00FB0BA3">
              <w:rPr>
                <w:sz w:val="18"/>
                <w:szCs w:val="18"/>
              </w:rPr>
              <w:t>№ ICSU1745710</w:t>
            </w:r>
            <w:r>
              <w:rPr>
                <w:sz w:val="18"/>
                <w:szCs w:val="18"/>
              </w:rPr>
              <w:t xml:space="preserve">, </w:t>
            </w:r>
          </w:p>
          <w:p w14:paraId="22AF55D3" w14:textId="027301F5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  <w:r w:rsidRPr="00FB0BA3">
              <w:rPr>
                <w:sz w:val="18"/>
                <w:szCs w:val="18"/>
              </w:rPr>
              <w:t xml:space="preserve"> составе: компрессорно-конденсаторный агрегат TAG 2516 Z 6835030100, воздухоохладитель BLE352B7, электрический щит системы управления, приборы холодильной автоматики, медные трубопроводы с теплоизоляцией, медные фитинги</w:t>
            </w:r>
          </w:p>
        </w:tc>
        <w:tc>
          <w:tcPr>
            <w:tcW w:w="1559" w:type="dxa"/>
            <w:shd w:val="clear" w:color="auto" w:fill="auto"/>
          </w:tcPr>
          <w:p w14:paraId="3B7C3228" w14:textId="111EC04A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08.11.2010</w:t>
            </w:r>
          </w:p>
        </w:tc>
        <w:tc>
          <w:tcPr>
            <w:tcW w:w="1418" w:type="dxa"/>
            <w:shd w:val="clear" w:color="auto" w:fill="auto"/>
          </w:tcPr>
          <w:p w14:paraId="63C397C5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Департамента по управлению государственным имуществом Ханты-Мансийского автономного округа – Югры </w:t>
            </w:r>
          </w:p>
          <w:p w14:paraId="61A25CF2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от 08.11.2010 </w:t>
            </w:r>
          </w:p>
          <w:p w14:paraId="2CD49DD6" w14:textId="77777777" w:rsidR="00F2217D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2927 </w:t>
            </w:r>
          </w:p>
          <w:p w14:paraId="269CEC58" w14:textId="73B7E01F" w:rsidR="00F2217D" w:rsidRPr="00384B18" w:rsidRDefault="00F2217D" w:rsidP="00F2217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«О безвозмездной передаче имущества в муниципальную собственность» </w:t>
            </w:r>
          </w:p>
        </w:tc>
        <w:tc>
          <w:tcPr>
            <w:tcW w:w="1417" w:type="dxa"/>
            <w:shd w:val="clear" w:color="auto" w:fill="auto"/>
          </w:tcPr>
          <w:p w14:paraId="6D23AE34" w14:textId="50F4D753" w:rsidR="00F2217D" w:rsidRPr="0092728D" w:rsidRDefault="00F2217D" w:rsidP="00F2217D">
            <w:pPr>
              <w:rPr>
                <w:rFonts w:eastAsia="Calibri"/>
                <w:bCs/>
                <w:sz w:val="18"/>
                <w:szCs w:val="18"/>
              </w:rPr>
            </w:pPr>
            <w:r w:rsidRPr="005D3E02">
              <w:t>община коренных малочисленных народов Севера «</w:t>
            </w:r>
            <w:proofErr w:type="spellStart"/>
            <w:r w:rsidRPr="005D3E02">
              <w:t>Охлым</w:t>
            </w:r>
            <w:proofErr w:type="spellEnd"/>
            <w:r w:rsidRPr="005D3E02">
              <w:t>», ОГРН 1078600003063, ИНН 8618000230</w:t>
            </w:r>
          </w:p>
        </w:tc>
        <w:tc>
          <w:tcPr>
            <w:tcW w:w="1418" w:type="dxa"/>
            <w:shd w:val="clear" w:color="auto" w:fill="auto"/>
          </w:tcPr>
          <w:p w14:paraId="5BF57E9E" w14:textId="77777777" w:rsidR="00F2217D" w:rsidRPr="00AB1A09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договор </w:t>
            </w:r>
            <w:r>
              <w:rPr>
                <w:sz w:val="18"/>
                <w:szCs w:val="18"/>
              </w:rPr>
              <w:t>аренды</w:t>
            </w:r>
            <w:r w:rsidRPr="00AB1A09">
              <w:rPr>
                <w:sz w:val="18"/>
                <w:szCs w:val="18"/>
              </w:rPr>
              <w:t xml:space="preserve"> муниципальн</w:t>
            </w:r>
            <w:r>
              <w:rPr>
                <w:sz w:val="18"/>
                <w:szCs w:val="18"/>
              </w:rPr>
              <w:t xml:space="preserve">ого </w:t>
            </w:r>
            <w:r w:rsidRPr="00AB1A09">
              <w:rPr>
                <w:sz w:val="18"/>
                <w:szCs w:val="18"/>
              </w:rPr>
              <w:t>имуществ</w:t>
            </w:r>
            <w:r>
              <w:rPr>
                <w:sz w:val="18"/>
                <w:szCs w:val="18"/>
              </w:rPr>
              <w:t>а</w:t>
            </w:r>
            <w:r w:rsidRPr="00AB1A09">
              <w:rPr>
                <w:sz w:val="18"/>
                <w:szCs w:val="18"/>
              </w:rPr>
              <w:t xml:space="preserve"> </w:t>
            </w:r>
            <w:r w:rsidRPr="00AB1A09">
              <w:rPr>
                <w:sz w:val="18"/>
                <w:szCs w:val="18"/>
              </w:rPr>
              <w:br/>
              <w:t xml:space="preserve">от </w:t>
            </w:r>
            <w:r>
              <w:rPr>
                <w:sz w:val="18"/>
                <w:szCs w:val="18"/>
              </w:rPr>
              <w:t>22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</w:t>
            </w:r>
            <w:r>
              <w:rPr>
                <w:sz w:val="18"/>
                <w:szCs w:val="18"/>
              </w:rPr>
              <w:t>24</w:t>
            </w:r>
            <w:r w:rsidRPr="00AB1A09">
              <w:rPr>
                <w:sz w:val="18"/>
                <w:szCs w:val="18"/>
              </w:rPr>
              <w:t xml:space="preserve"> </w:t>
            </w:r>
          </w:p>
          <w:p w14:paraId="740749B7" w14:textId="77777777" w:rsidR="00F2217D" w:rsidRPr="00AB1A09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>/0</w:t>
            </w:r>
            <w:r>
              <w:rPr>
                <w:sz w:val="18"/>
                <w:szCs w:val="18"/>
              </w:rPr>
              <w:t>2</w:t>
            </w:r>
            <w:r w:rsidRPr="00AB1A09">
              <w:rPr>
                <w:sz w:val="18"/>
                <w:szCs w:val="18"/>
              </w:rPr>
              <w:t>/2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 xml:space="preserve">, </w:t>
            </w:r>
          </w:p>
          <w:p w14:paraId="0CDEF09D" w14:textId="56A3D4E9" w:rsidR="00F2217D" w:rsidRPr="00CF40A7" w:rsidRDefault="00F2217D" w:rsidP="00F2217D">
            <w:pPr>
              <w:rPr>
                <w:sz w:val="18"/>
                <w:szCs w:val="18"/>
              </w:rPr>
            </w:pPr>
            <w:r w:rsidRPr="00AB1A09">
              <w:rPr>
                <w:sz w:val="18"/>
                <w:szCs w:val="18"/>
              </w:rPr>
              <w:t xml:space="preserve">срок с </w:t>
            </w:r>
            <w:r>
              <w:rPr>
                <w:sz w:val="18"/>
                <w:szCs w:val="18"/>
              </w:rPr>
              <w:t>22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.202</w:t>
            </w:r>
            <w:r>
              <w:rPr>
                <w:sz w:val="18"/>
                <w:szCs w:val="18"/>
              </w:rPr>
              <w:t>4</w:t>
            </w:r>
            <w:r w:rsidRPr="00AB1A09">
              <w:rPr>
                <w:sz w:val="18"/>
                <w:szCs w:val="18"/>
              </w:rPr>
              <w:t xml:space="preserve"> по </w:t>
            </w:r>
            <w:r>
              <w:rPr>
                <w:sz w:val="18"/>
                <w:szCs w:val="18"/>
              </w:rPr>
              <w:t>21</w:t>
            </w:r>
            <w:r w:rsidRPr="00AB1A0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  <w:r w:rsidRPr="00AB1A09">
              <w:rPr>
                <w:sz w:val="18"/>
                <w:szCs w:val="18"/>
              </w:rPr>
              <w:t>.202</w:t>
            </w:r>
            <w:r>
              <w:rPr>
                <w:sz w:val="18"/>
                <w:szCs w:val="18"/>
              </w:rPr>
              <w:t>7</w:t>
            </w:r>
          </w:p>
        </w:tc>
      </w:tr>
    </w:tbl>
    <w:p w14:paraId="1FDE72B7" w14:textId="77777777" w:rsidR="00547149" w:rsidRDefault="00547149" w:rsidP="00C60323">
      <w:pPr>
        <w:ind w:right="111"/>
        <w:jc w:val="right"/>
        <w:rPr>
          <w:sz w:val="28"/>
          <w:szCs w:val="28"/>
        </w:rPr>
      </w:pPr>
    </w:p>
    <w:sectPr w:rsidR="00547149" w:rsidSect="00E81524">
      <w:headerReference w:type="default" r:id="rId8"/>
      <w:pgSz w:w="16838" w:h="11906" w:orient="landscape" w:code="9"/>
      <w:pgMar w:top="1418" w:right="1276" w:bottom="1134" w:left="155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B10E54" w14:textId="77777777" w:rsidR="00654208" w:rsidRDefault="00654208" w:rsidP="000E7357">
      <w:r>
        <w:separator/>
      </w:r>
    </w:p>
  </w:endnote>
  <w:endnote w:type="continuationSeparator" w:id="0">
    <w:p w14:paraId="1E772A08" w14:textId="77777777" w:rsidR="00654208" w:rsidRDefault="00654208" w:rsidP="000E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040E70" w14:textId="77777777" w:rsidR="00654208" w:rsidRDefault="00654208" w:rsidP="000E7357">
      <w:r>
        <w:separator/>
      </w:r>
    </w:p>
  </w:footnote>
  <w:footnote w:type="continuationSeparator" w:id="0">
    <w:p w14:paraId="1FE551A2" w14:textId="77777777" w:rsidR="00654208" w:rsidRDefault="00654208" w:rsidP="000E73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442B58" w14:textId="77777777" w:rsidR="000C79A4" w:rsidRPr="00202101" w:rsidRDefault="008A3D45" w:rsidP="00202101">
    <w:pPr>
      <w:pStyle w:val="af1"/>
      <w:jc w:val="center"/>
      <w:rPr>
        <w:sz w:val="24"/>
      </w:rPr>
    </w:pPr>
    <w:r w:rsidRPr="00202101">
      <w:rPr>
        <w:sz w:val="24"/>
      </w:rPr>
      <w:fldChar w:fldCharType="begin"/>
    </w:r>
    <w:r w:rsidR="000C79A4" w:rsidRPr="00202101">
      <w:rPr>
        <w:sz w:val="24"/>
      </w:rPr>
      <w:instrText>PAGE   \* MERGEFORMAT</w:instrText>
    </w:r>
    <w:r w:rsidRPr="00202101">
      <w:rPr>
        <w:sz w:val="24"/>
      </w:rPr>
      <w:fldChar w:fldCharType="separate"/>
    </w:r>
    <w:r w:rsidR="00B14AE6">
      <w:rPr>
        <w:noProof/>
        <w:sz w:val="24"/>
      </w:rPr>
      <w:t>5</w:t>
    </w:r>
    <w:r w:rsidRPr="00202101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4E56771"/>
    <w:multiLevelType w:val="hybridMultilevel"/>
    <w:tmpl w:val="E93AE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0D00DD"/>
    <w:multiLevelType w:val="hybridMultilevel"/>
    <w:tmpl w:val="E89C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C547F"/>
    <w:multiLevelType w:val="multilevel"/>
    <w:tmpl w:val="8E664232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C18771D"/>
    <w:multiLevelType w:val="hybridMultilevel"/>
    <w:tmpl w:val="A14C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CE11FD"/>
    <w:multiLevelType w:val="hybridMultilevel"/>
    <w:tmpl w:val="879AA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BC4A04"/>
    <w:multiLevelType w:val="hybridMultilevel"/>
    <w:tmpl w:val="A0BA9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B204D6"/>
    <w:multiLevelType w:val="hybridMultilevel"/>
    <w:tmpl w:val="56F21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C106C9"/>
    <w:multiLevelType w:val="hybridMultilevel"/>
    <w:tmpl w:val="69E613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BA4416"/>
    <w:multiLevelType w:val="hybridMultilevel"/>
    <w:tmpl w:val="71D45556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971E54"/>
    <w:multiLevelType w:val="multilevel"/>
    <w:tmpl w:val="D5001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1233472170">
    <w:abstractNumId w:val="0"/>
  </w:num>
  <w:num w:numId="2" w16cid:durableId="2074037504">
    <w:abstractNumId w:val="9"/>
  </w:num>
  <w:num w:numId="3" w16cid:durableId="2111587201">
    <w:abstractNumId w:val="2"/>
  </w:num>
  <w:num w:numId="4" w16cid:durableId="16353344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20089622">
    <w:abstractNumId w:val="11"/>
  </w:num>
  <w:num w:numId="6" w16cid:durableId="596838561">
    <w:abstractNumId w:val="5"/>
  </w:num>
  <w:num w:numId="7" w16cid:durableId="1472869364">
    <w:abstractNumId w:val="3"/>
  </w:num>
  <w:num w:numId="8" w16cid:durableId="128866462">
    <w:abstractNumId w:val="4"/>
  </w:num>
  <w:num w:numId="9" w16cid:durableId="1979728007">
    <w:abstractNumId w:val="7"/>
  </w:num>
  <w:num w:numId="10" w16cid:durableId="1516384443">
    <w:abstractNumId w:val="6"/>
  </w:num>
  <w:num w:numId="11" w16cid:durableId="764809610">
    <w:abstractNumId w:val="1"/>
  </w:num>
  <w:num w:numId="12" w16cid:durableId="14093818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41F4"/>
    <w:rsid w:val="000055E4"/>
    <w:rsid w:val="00014112"/>
    <w:rsid w:val="00014F6C"/>
    <w:rsid w:val="00015CD2"/>
    <w:rsid w:val="000162EE"/>
    <w:rsid w:val="00020A2C"/>
    <w:rsid w:val="000232E5"/>
    <w:rsid w:val="00023970"/>
    <w:rsid w:val="00024854"/>
    <w:rsid w:val="000279F8"/>
    <w:rsid w:val="0003072E"/>
    <w:rsid w:val="00031AB9"/>
    <w:rsid w:val="000338EC"/>
    <w:rsid w:val="00034AB2"/>
    <w:rsid w:val="000362C6"/>
    <w:rsid w:val="00036801"/>
    <w:rsid w:val="000374BB"/>
    <w:rsid w:val="00041805"/>
    <w:rsid w:val="000434E3"/>
    <w:rsid w:val="00043FA9"/>
    <w:rsid w:val="0004482C"/>
    <w:rsid w:val="00052061"/>
    <w:rsid w:val="00052E9C"/>
    <w:rsid w:val="00054C7E"/>
    <w:rsid w:val="00064B7A"/>
    <w:rsid w:val="00066EF5"/>
    <w:rsid w:val="00067A33"/>
    <w:rsid w:val="00072FC5"/>
    <w:rsid w:val="00076F33"/>
    <w:rsid w:val="00080EA4"/>
    <w:rsid w:val="000844ED"/>
    <w:rsid w:val="000901E1"/>
    <w:rsid w:val="00090A29"/>
    <w:rsid w:val="00095FBE"/>
    <w:rsid w:val="00096C15"/>
    <w:rsid w:val="000A0351"/>
    <w:rsid w:val="000A2935"/>
    <w:rsid w:val="000A35EB"/>
    <w:rsid w:val="000A4248"/>
    <w:rsid w:val="000A72E3"/>
    <w:rsid w:val="000A7F51"/>
    <w:rsid w:val="000B2023"/>
    <w:rsid w:val="000B243D"/>
    <w:rsid w:val="000B4E52"/>
    <w:rsid w:val="000B53CF"/>
    <w:rsid w:val="000B7D99"/>
    <w:rsid w:val="000C054B"/>
    <w:rsid w:val="000C1672"/>
    <w:rsid w:val="000C2283"/>
    <w:rsid w:val="000C229D"/>
    <w:rsid w:val="000C29D3"/>
    <w:rsid w:val="000C3D1B"/>
    <w:rsid w:val="000C5546"/>
    <w:rsid w:val="000C6DD4"/>
    <w:rsid w:val="000C73D8"/>
    <w:rsid w:val="000C73F2"/>
    <w:rsid w:val="000C79A4"/>
    <w:rsid w:val="000C7F09"/>
    <w:rsid w:val="000D1095"/>
    <w:rsid w:val="000D1FC9"/>
    <w:rsid w:val="000D3030"/>
    <w:rsid w:val="000D4003"/>
    <w:rsid w:val="000D4C4A"/>
    <w:rsid w:val="000D6574"/>
    <w:rsid w:val="000D71DE"/>
    <w:rsid w:val="000E0174"/>
    <w:rsid w:val="000E13BA"/>
    <w:rsid w:val="000E1A9F"/>
    <w:rsid w:val="000E7357"/>
    <w:rsid w:val="000F1899"/>
    <w:rsid w:val="000F1991"/>
    <w:rsid w:val="000F5FF3"/>
    <w:rsid w:val="000F7070"/>
    <w:rsid w:val="000F78CC"/>
    <w:rsid w:val="00100F4C"/>
    <w:rsid w:val="00111F58"/>
    <w:rsid w:val="001125F9"/>
    <w:rsid w:val="001135C8"/>
    <w:rsid w:val="00114052"/>
    <w:rsid w:val="0011538E"/>
    <w:rsid w:val="00120754"/>
    <w:rsid w:val="00122283"/>
    <w:rsid w:val="0012251A"/>
    <w:rsid w:val="0012354C"/>
    <w:rsid w:val="00123772"/>
    <w:rsid w:val="00123A9F"/>
    <w:rsid w:val="001253DE"/>
    <w:rsid w:val="0012776E"/>
    <w:rsid w:val="00130650"/>
    <w:rsid w:val="001308D2"/>
    <w:rsid w:val="0013109C"/>
    <w:rsid w:val="00132223"/>
    <w:rsid w:val="0014302F"/>
    <w:rsid w:val="00144B42"/>
    <w:rsid w:val="00145438"/>
    <w:rsid w:val="00145879"/>
    <w:rsid w:val="00145F85"/>
    <w:rsid w:val="001460B1"/>
    <w:rsid w:val="00150351"/>
    <w:rsid w:val="001505FE"/>
    <w:rsid w:val="001532CA"/>
    <w:rsid w:val="00156274"/>
    <w:rsid w:val="00156D17"/>
    <w:rsid w:val="001737F2"/>
    <w:rsid w:val="001778BB"/>
    <w:rsid w:val="0018356C"/>
    <w:rsid w:val="00183DFE"/>
    <w:rsid w:val="00185B57"/>
    <w:rsid w:val="00191E45"/>
    <w:rsid w:val="00195351"/>
    <w:rsid w:val="00195A7C"/>
    <w:rsid w:val="001967A9"/>
    <w:rsid w:val="001A1256"/>
    <w:rsid w:val="001A18F3"/>
    <w:rsid w:val="001A39DE"/>
    <w:rsid w:val="001A5659"/>
    <w:rsid w:val="001B16ED"/>
    <w:rsid w:val="001B1CFF"/>
    <w:rsid w:val="001B267A"/>
    <w:rsid w:val="001B5983"/>
    <w:rsid w:val="001C0D73"/>
    <w:rsid w:val="001C1797"/>
    <w:rsid w:val="001C42BF"/>
    <w:rsid w:val="001C4364"/>
    <w:rsid w:val="001C49AE"/>
    <w:rsid w:val="001C7AA1"/>
    <w:rsid w:val="001C7ABA"/>
    <w:rsid w:val="001D1311"/>
    <w:rsid w:val="001D13F7"/>
    <w:rsid w:val="001D2436"/>
    <w:rsid w:val="001D3054"/>
    <w:rsid w:val="001D4B9D"/>
    <w:rsid w:val="001D4D76"/>
    <w:rsid w:val="001D7781"/>
    <w:rsid w:val="001E1AAA"/>
    <w:rsid w:val="001E1B7D"/>
    <w:rsid w:val="001E1D4B"/>
    <w:rsid w:val="001E50BA"/>
    <w:rsid w:val="001E5244"/>
    <w:rsid w:val="001E5933"/>
    <w:rsid w:val="001E5DEA"/>
    <w:rsid w:val="001F21DD"/>
    <w:rsid w:val="001F36DA"/>
    <w:rsid w:val="001F3C03"/>
    <w:rsid w:val="001F6F0F"/>
    <w:rsid w:val="001F745A"/>
    <w:rsid w:val="0020082B"/>
    <w:rsid w:val="00202101"/>
    <w:rsid w:val="00203BE6"/>
    <w:rsid w:val="00203CAF"/>
    <w:rsid w:val="002074FB"/>
    <w:rsid w:val="00214926"/>
    <w:rsid w:val="00215A47"/>
    <w:rsid w:val="002163B7"/>
    <w:rsid w:val="00216B85"/>
    <w:rsid w:val="00222511"/>
    <w:rsid w:val="00225AA8"/>
    <w:rsid w:val="002262C3"/>
    <w:rsid w:val="0022742D"/>
    <w:rsid w:val="00232ADD"/>
    <w:rsid w:val="00233838"/>
    <w:rsid w:val="00233ABD"/>
    <w:rsid w:val="002351A2"/>
    <w:rsid w:val="00235ADD"/>
    <w:rsid w:val="0023622A"/>
    <w:rsid w:val="00237F32"/>
    <w:rsid w:val="00240B23"/>
    <w:rsid w:val="00241A2D"/>
    <w:rsid w:val="00242C1F"/>
    <w:rsid w:val="002439D1"/>
    <w:rsid w:val="00243FC3"/>
    <w:rsid w:val="002448FA"/>
    <w:rsid w:val="0024534C"/>
    <w:rsid w:val="00247149"/>
    <w:rsid w:val="00252964"/>
    <w:rsid w:val="0025396F"/>
    <w:rsid w:val="00253C15"/>
    <w:rsid w:val="00255383"/>
    <w:rsid w:val="00257938"/>
    <w:rsid w:val="00257BD8"/>
    <w:rsid w:val="00267E2E"/>
    <w:rsid w:val="00270463"/>
    <w:rsid w:val="00272623"/>
    <w:rsid w:val="00273FF3"/>
    <w:rsid w:val="002743EE"/>
    <w:rsid w:val="00274697"/>
    <w:rsid w:val="00275C03"/>
    <w:rsid w:val="0027714B"/>
    <w:rsid w:val="002806FA"/>
    <w:rsid w:val="002834FE"/>
    <w:rsid w:val="002862D5"/>
    <w:rsid w:val="0029214F"/>
    <w:rsid w:val="00294448"/>
    <w:rsid w:val="00294F8C"/>
    <w:rsid w:val="00295A32"/>
    <w:rsid w:val="00296172"/>
    <w:rsid w:val="002A518A"/>
    <w:rsid w:val="002A5C54"/>
    <w:rsid w:val="002A7A31"/>
    <w:rsid w:val="002B333E"/>
    <w:rsid w:val="002C2565"/>
    <w:rsid w:val="002C526E"/>
    <w:rsid w:val="002C72BC"/>
    <w:rsid w:val="002D0A3F"/>
    <w:rsid w:val="002D1D33"/>
    <w:rsid w:val="002D263F"/>
    <w:rsid w:val="002D3C48"/>
    <w:rsid w:val="002D5D46"/>
    <w:rsid w:val="002D7849"/>
    <w:rsid w:val="002E11EF"/>
    <w:rsid w:val="002E2EB1"/>
    <w:rsid w:val="002E55A7"/>
    <w:rsid w:val="002E7A79"/>
    <w:rsid w:val="002F3184"/>
    <w:rsid w:val="002F5682"/>
    <w:rsid w:val="002F599B"/>
    <w:rsid w:val="002F6DDE"/>
    <w:rsid w:val="00303805"/>
    <w:rsid w:val="00303B35"/>
    <w:rsid w:val="003044D2"/>
    <w:rsid w:val="00307483"/>
    <w:rsid w:val="00310531"/>
    <w:rsid w:val="003155E6"/>
    <w:rsid w:val="003176A3"/>
    <w:rsid w:val="00323870"/>
    <w:rsid w:val="00324C8F"/>
    <w:rsid w:val="00325FF8"/>
    <w:rsid w:val="003264F0"/>
    <w:rsid w:val="003343D6"/>
    <w:rsid w:val="00337520"/>
    <w:rsid w:val="0034059B"/>
    <w:rsid w:val="003417E2"/>
    <w:rsid w:val="00341FDF"/>
    <w:rsid w:val="0034528B"/>
    <w:rsid w:val="00350B08"/>
    <w:rsid w:val="0035358F"/>
    <w:rsid w:val="00354D79"/>
    <w:rsid w:val="00357A20"/>
    <w:rsid w:val="00360293"/>
    <w:rsid w:val="00361BD3"/>
    <w:rsid w:val="0036367D"/>
    <w:rsid w:val="00363CE0"/>
    <w:rsid w:val="00363E2C"/>
    <w:rsid w:val="00363FA3"/>
    <w:rsid w:val="0037025E"/>
    <w:rsid w:val="00372CE1"/>
    <w:rsid w:val="003741DA"/>
    <w:rsid w:val="00376552"/>
    <w:rsid w:val="00376A23"/>
    <w:rsid w:val="003802C5"/>
    <w:rsid w:val="00381C6E"/>
    <w:rsid w:val="00384569"/>
    <w:rsid w:val="00384A03"/>
    <w:rsid w:val="00384B18"/>
    <w:rsid w:val="00384CD9"/>
    <w:rsid w:val="00385395"/>
    <w:rsid w:val="003854AC"/>
    <w:rsid w:val="00387269"/>
    <w:rsid w:val="003909DA"/>
    <w:rsid w:val="0039232D"/>
    <w:rsid w:val="003927FD"/>
    <w:rsid w:val="00393C44"/>
    <w:rsid w:val="00393E58"/>
    <w:rsid w:val="00393EDF"/>
    <w:rsid w:val="003942EA"/>
    <w:rsid w:val="00396F9C"/>
    <w:rsid w:val="003A07AE"/>
    <w:rsid w:val="003A1470"/>
    <w:rsid w:val="003A2DFF"/>
    <w:rsid w:val="003A3D2B"/>
    <w:rsid w:val="003A4861"/>
    <w:rsid w:val="003A5844"/>
    <w:rsid w:val="003A6988"/>
    <w:rsid w:val="003A779D"/>
    <w:rsid w:val="003B104B"/>
    <w:rsid w:val="003B194E"/>
    <w:rsid w:val="003B1AAA"/>
    <w:rsid w:val="003B2783"/>
    <w:rsid w:val="003B2D7B"/>
    <w:rsid w:val="003B59E0"/>
    <w:rsid w:val="003B6506"/>
    <w:rsid w:val="003B6762"/>
    <w:rsid w:val="003B67DF"/>
    <w:rsid w:val="003B6E5F"/>
    <w:rsid w:val="003C0C45"/>
    <w:rsid w:val="003C229D"/>
    <w:rsid w:val="003C4F5C"/>
    <w:rsid w:val="003C6076"/>
    <w:rsid w:val="003D13C7"/>
    <w:rsid w:val="003D15EB"/>
    <w:rsid w:val="003D2D57"/>
    <w:rsid w:val="003D7DEC"/>
    <w:rsid w:val="003E4C4E"/>
    <w:rsid w:val="003E7B25"/>
    <w:rsid w:val="003F02FB"/>
    <w:rsid w:val="003F068F"/>
    <w:rsid w:val="003F07F8"/>
    <w:rsid w:val="003F1CA0"/>
    <w:rsid w:val="003F404B"/>
    <w:rsid w:val="003F4F49"/>
    <w:rsid w:val="003F50CB"/>
    <w:rsid w:val="003F7D63"/>
    <w:rsid w:val="0040009B"/>
    <w:rsid w:val="0040105C"/>
    <w:rsid w:val="00401938"/>
    <w:rsid w:val="00403009"/>
    <w:rsid w:val="00411AF1"/>
    <w:rsid w:val="00414D94"/>
    <w:rsid w:val="004156AB"/>
    <w:rsid w:val="00416426"/>
    <w:rsid w:val="00423870"/>
    <w:rsid w:val="00423F8A"/>
    <w:rsid w:val="00424473"/>
    <w:rsid w:val="0042551D"/>
    <w:rsid w:val="00425BEB"/>
    <w:rsid w:val="004268D8"/>
    <w:rsid w:val="00426E22"/>
    <w:rsid w:val="004309D5"/>
    <w:rsid w:val="00431B40"/>
    <w:rsid w:val="0043360D"/>
    <w:rsid w:val="00433A02"/>
    <w:rsid w:val="00434D52"/>
    <w:rsid w:val="0043504A"/>
    <w:rsid w:val="00436A84"/>
    <w:rsid w:val="00442EF2"/>
    <w:rsid w:val="00443285"/>
    <w:rsid w:val="004447F9"/>
    <w:rsid w:val="00444A19"/>
    <w:rsid w:val="00450198"/>
    <w:rsid w:val="00452B02"/>
    <w:rsid w:val="00453BCB"/>
    <w:rsid w:val="0046010B"/>
    <w:rsid w:val="0046119C"/>
    <w:rsid w:val="004624EE"/>
    <w:rsid w:val="00465616"/>
    <w:rsid w:val="00466F7B"/>
    <w:rsid w:val="00467974"/>
    <w:rsid w:val="004704BA"/>
    <w:rsid w:val="00472296"/>
    <w:rsid w:val="00472694"/>
    <w:rsid w:val="00472B28"/>
    <w:rsid w:val="004777D3"/>
    <w:rsid w:val="00483E13"/>
    <w:rsid w:val="00485F3A"/>
    <w:rsid w:val="004871E7"/>
    <w:rsid w:val="004874E5"/>
    <w:rsid w:val="0049042D"/>
    <w:rsid w:val="00492399"/>
    <w:rsid w:val="00494F34"/>
    <w:rsid w:val="004955D8"/>
    <w:rsid w:val="00496B0A"/>
    <w:rsid w:val="00497889"/>
    <w:rsid w:val="004A0936"/>
    <w:rsid w:val="004A09EB"/>
    <w:rsid w:val="004A2DCB"/>
    <w:rsid w:val="004A4A52"/>
    <w:rsid w:val="004A4F72"/>
    <w:rsid w:val="004A7F18"/>
    <w:rsid w:val="004B41C9"/>
    <w:rsid w:val="004C0B15"/>
    <w:rsid w:val="004C42D0"/>
    <w:rsid w:val="004C512C"/>
    <w:rsid w:val="004C6A95"/>
    <w:rsid w:val="004C794C"/>
    <w:rsid w:val="004D03D4"/>
    <w:rsid w:val="004D40F5"/>
    <w:rsid w:val="004E0962"/>
    <w:rsid w:val="004E449C"/>
    <w:rsid w:val="004F1979"/>
    <w:rsid w:val="004F2A05"/>
    <w:rsid w:val="004F3479"/>
    <w:rsid w:val="004F35AF"/>
    <w:rsid w:val="00500995"/>
    <w:rsid w:val="00501263"/>
    <w:rsid w:val="005041BF"/>
    <w:rsid w:val="00505444"/>
    <w:rsid w:val="00505B45"/>
    <w:rsid w:val="00510143"/>
    <w:rsid w:val="005102F8"/>
    <w:rsid w:val="0051120C"/>
    <w:rsid w:val="00511578"/>
    <w:rsid w:val="00512262"/>
    <w:rsid w:val="00512A9B"/>
    <w:rsid w:val="00513E35"/>
    <w:rsid w:val="00514143"/>
    <w:rsid w:val="005150D3"/>
    <w:rsid w:val="0051520A"/>
    <w:rsid w:val="00515417"/>
    <w:rsid w:val="00516917"/>
    <w:rsid w:val="00522604"/>
    <w:rsid w:val="005257B4"/>
    <w:rsid w:val="005273D3"/>
    <w:rsid w:val="0052769C"/>
    <w:rsid w:val="00533EC4"/>
    <w:rsid w:val="00540285"/>
    <w:rsid w:val="0054142A"/>
    <w:rsid w:val="005421FD"/>
    <w:rsid w:val="0054540C"/>
    <w:rsid w:val="005455B2"/>
    <w:rsid w:val="00546E88"/>
    <w:rsid w:val="00547149"/>
    <w:rsid w:val="005500DD"/>
    <w:rsid w:val="00554AF7"/>
    <w:rsid w:val="00555DE3"/>
    <w:rsid w:val="005579B3"/>
    <w:rsid w:val="00560903"/>
    <w:rsid w:val="0056186C"/>
    <w:rsid w:val="00564918"/>
    <w:rsid w:val="00565BA2"/>
    <w:rsid w:val="00566B34"/>
    <w:rsid w:val="00571EC1"/>
    <w:rsid w:val="00572616"/>
    <w:rsid w:val="00572D04"/>
    <w:rsid w:val="00573F76"/>
    <w:rsid w:val="0057529C"/>
    <w:rsid w:val="0057592A"/>
    <w:rsid w:val="00576402"/>
    <w:rsid w:val="005764A2"/>
    <w:rsid w:val="00577559"/>
    <w:rsid w:val="00577A49"/>
    <w:rsid w:val="00580005"/>
    <w:rsid w:val="005802A4"/>
    <w:rsid w:val="00580A60"/>
    <w:rsid w:val="00580C9E"/>
    <w:rsid w:val="00580E41"/>
    <w:rsid w:val="00582498"/>
    <w:rsid w:val="00587818"/>
    <w:rsid w:val="00590810"/>
    <w:rsid w:val="00591BF1"/>
    <w:rsid w:val="00592C56"/>
    <w:rsid w:val="005933D4"/>
    <w:rsid w:val="0059346B"/>
    <w:rsid w:val="00593AA8"/>
    <w:rsid w:val="0059678B"/>
    <w:rsid w:val="005A1FC9"/>
    <w:rsid w:val="005A2E9F"/>
    <w:rsid w:val="005A3854"/>
    <w:rsid w:val="005A427F"/>
    <w:rsid w:val="005A68E6"/>
    <w:rsid w:val="005B0281"/>
    <w:rsid w:val="005B154B"/>
    <w:rsid w:val="005B1EE5"/>
    <w:rsid w:val="005B56EB"/>
    <w:rsid w:val="005B64A9"/>
    <w:rsid w:val="005B64DB"/>
    <w:rsid w:val="005B66B8"/>
    <w:rsid w:val="005B759F"/>
    <w:rsid w:val="005C163F"/>
    <w:rsid w:val="005C2B1B"/>
    <w:rsid w:val="005C4963"/>
    <w:rsid w:val="005D0374"/>
    <w:rsid w:val="005D130B"/>
    <w:rsid w:val="005D4550"/>
    <w:rsid w:val="005D4BBE"/>
    <w:rsid w:val="005D526C"/>
    <w:rsid w:val="005D5D27"/>
    <w:rsid w:val="005D6455"/>
    <w:rsid w:val="005D6779"/>
    <w:rsid w:val="005E12DD"/>
    <w:rsid w:val="005E166D"/>
    <w:rsid w:val="005E26C1"/>
    <w:rsid w:val="005E309D"/>
    <w:rsid w:val="005E4AE0"/>
    <w:rsid w:val="005E5382"/>
    <w:rsid w:val="005F1968"/>
    <w:rsid w:val="005F33B0"/>
    <w:rsid w:val="005F440C"/>
    <w:rsid w:val="005F78EE"/>
    <w:rsid w:val="006005FF"/>
    <w:rsid w:val="006010A1"/>
    <w:rsid w:val="0060221A"/>
    <w:rsid w:val="00604329"/>
    <w:rsid w:val="00610162"/>
    <w:rsid w:val="00610CEB"/>
    <w:rsid w:val="00611E25"/>
    <w:rsid w:val="006123B3"/>
    <w:rsid w:val="006209B3"/>
    <w:rsid w:val="00621227"/>
    <w:rsid w:val="00621376"/>
    <w:rsid w:val="00621E75"/>
    <w:rsid w:val="00624A13"/>
    <w:rsid w:val="006274D8"/>
    <w:rsid w:val="00627984"/>
    <w:rsid w:val="0063003A"/>
    <w:rsid w:val="00632252"/>
    <w:rsid w:val="006325CE"/>
    <w:rsid w:val="00642075"/>
    <w:rsid w:val="00644C95"/>
    <w:rsid w:val="0064674B"/>
    <w:rsid w:val="006474DA"/>
    <w:rsid w:val="0065195E"/>
    <w:rsid w:val="0065388A"/>
    <w:rsid w:val="00654208"/>
    <w:rsid w:val="006551C0"/>
    <w:rsid w:val="00655D52"/>
    <w:rsid w:val="00657199"/>
    <w:rsid w:val="00662966"/>
    <w:rsid w:val="00662EC0"/>
    <w:rsid w:val="00663480"/>
    <w:rsid w:val="00667624"/>
    <w:rsid w:val="006676B8"/>
    <w:rsid w:val="00670A91"/>
    <w:rsid w:val="00671423"/>
    <w:rsid w:val="006732B8"/>
    <w:rsid w:val="00673C85"/>
    <w:rsid w:val="0067438C"/>
    <w:rsid w:val="00675847"/>
    <w:rsid w:val="00677C17"/>
    <w:rsid w:val="00682E44"/>
    <w:rsid w:val="00684802"/>
    <w:rsid w:val="0068565F"/>
    <w:rsid w:val="00686EB7"/>
    <w:rsid w:val="00690C7C"/>
    <w:rsid w:val="00691759"/>
    <w:rsid w:val="00695795"/>
    <w:rsid w:val="006A3496"/>
    <w:rsid w:val="006A3F6A"/>
    <w:rsid w:val="006A6792"/>
    <w:rsid w:val="006B14DE"/>
    <w:rsid w:val="006B3F44"/>
    <w:rsid w:val="006B55C2"/>
    <w:rsid w:val="006B6542"/>
    <w:rsid w:val="006B698B"/>
    <w:rsid w:val="006C005C"/>
    <w:rsid w:val="006C29DF"/>
    <w:rsid w:val="006C4462"/>
    <w:rsid w:val="006C7492"/>
    <w:rsid w:val="006C7C4C"/>
    <w:rsid w:val="006D2F6D"/>
    <w:rsid w:val="006D4B28"/>
    <w:rsid w:val="006D502D"/>
    <w:rsid w:val="006D52FB"/>
    <w:rsid w:val="006D5D45"/>
    <w:rsid w:val="006E0064"/>
    <w:rsid w:val="006E39AA"/>
    <w:rsid w:val="006E6B24"/>
    <w:rsid w:val="006E7AB9"/>
    <w:rsid w:val="006F3515"/>
    <w:rsid w:val="006F35AF"/>
    <w:rsid w:val="006F589D"/>
    <w:rsid w:val="00701988"/>
    <w:rsid w:val="007027E5"/>
    <w:rsid w:val="0070335A"/>
    <w:rsid w:val="007052A6"/>
    <w:rsid w:val="00705B14"/>
    <w:rsid w:val="00714924"/>
    <w:rsid w:val="00716BF4"/>
    <w:rsid w:val="007173C5"/>
    <w:rsid w:val="00717477"/>
    <w:rsid w:val="007223E2"/>
    <w:rsid w:val="00723CE2"/>
    <w:rsid w:val="00723DF8"/>
    <w:rsid w:val="00725F10"/>
    <w:rsid w:val="00726344"/>
    <w:rsid w:val="00727833"/>
    <w:rsid w:val="00730C22"/>
    <w:rsid w:val="00731AA8"/>
    <w:rsid w:val="00737066"/>
    <w:rsid w:val="00737583"/>
    <w:rsid w:val="00740B2B"/>
    <w:rsid w:val="00742AFD"/>
    <w:rsid w:val="00744BDD"/>
    <w:rsid w:val="007465CA"/>
    <w:rsid w:val="00751BB8"/>
    <w:rsid w:val="00751F22"/>
    <w:rsid w:val="007532FF"/>
    <w:rsid w:val="00754FF0"/>
    <w:rsid w:val="0075518A"/>
    <w:rsid w:val="00757358"/>
    <w:rsid w:val="0075796E"/>
    <w:rsid w:val="00757A76"/>
    <w:rsid w:val="00760C29"/>
    <w:rsid w:val="00761C0C"/>
    <w:rsid w:val="007626C3"/>
    <w:rsid w:val="00763E41"/>
    <w:rsid w:val="00764F2A"/>
    <w:rsid w:val="007726D2"/>
    <w:rsid w:val="007806B6"/>
    <w:rsid w:val="00783B46"/>
    <w:rsid w:val="007867E5"/>
    <w:rsid w:val="007917B6"/>
    <w:rsid w:val="00791E36"/>
    <w:rsid w:val="00793499"/>
    <w:rsid w:val="0079351C"/>
    <w:rsid w:val="007973FB"/>
    <w:rsid w:val="007A2F12"/>
    <w:rsid w:val="007A3040"/>
    <w:rsid w:val="007A44E2"/>
    <w:rsid w:val="007A4EFE"/>
    <w:rsid w:val="007A5492"/>
    <w:rsid w:val="007A5BCB"/>
    <w:rsid w:val="007A64D9"/>
    <w:rsid w:val="007B23D5"/>
    <w:rsid w:val="007D158F"/>
    <w:rsid w:val="007D17FF"/>
    <w:rsid w:val="007D5FF2"/>
    <w:rsid w:val="007D60DB"/>
    <w:rsid w:val="007E0B72"/>
    <w:rsid w:val="007E3099"/>
    <w:rsid w:val="007E4079"/>
    <w:rsid w:val="007E73B6"/>
    <w:rsid w:val="007F1138"/>
    <w:rsid w:val="007F1682"/>
    <w:rsid w:val="007F179B"/>
    <w:rsid w:val="007F1895"/>
    <w:rsid w:val="007F548F"/>
    <w:rsid w:val="007F7FC8"/>
    <w:rsid w:val="008009DA"/>
    <w:rsid w:val="00805A36"/>
    <w:rsid w:val="008075B2"/>
    <w:rsid w:val="00811A64"/>
    <w:rsid w:val="00811AE1"/>
    <w:rsid w:val="00811C2C"/>
    <w:rsid w:val="00815B8F"/>
    <w:rsid w:val="00816A4E"/>
    <w:rsid w:val="00817A2F"/>
    <w:rsid w:val="00822C13"/>
    <w:rsid w:val="008258A0"/>
    <w:rsid w:val="00830FBF"/>
    <w:rsid w:val="00831B91"/>
    <w:rsid w:val="0083276A"/>
    <w:rsid w:val="008328C4"/>
    <w:rsid w:val="008354D6"/>
    <w:rsid w:val="00835941"/>
    <w:rsid w:val="00836F9F"/>
    <w:rsid w:val="008370BF"/>
    <w:rsid w:val="0083752C"/>
    <w:rsid w:val="00837F05"/>
    <w:rsid w:val="008406F5"/>
    <w:rsid w:val="00843C00"/>
    <w:rsid w:val="00845C5D"/>
    <w:rsid w:val="00847946"/>
    <w:rsid w:val="00850855"/>
    <w:rsid w:val="008517B5"/>
    <w:rsid w:val="00851F73"/>
    <w:rsid w:val="0085375D"/>
    <w:rsid w:val="00853AF5"/>
    <w:rsid w:val="0086166C"/>
    <w:rsid w:val="008647EB"/>
    <w:rsid w:val="0086559D"/>
    <w:rsid w:val="00870990"/>
    <w:rsid w:val="008724B2"/>
    <w:rsid w:val="00872709"/>
    <w:rsid w:val="008733A9"/>
    <w:rsid w:val="00873A7D"/>
    <w:rsid w:val="00874CAA"/>
    <w:rsid w:val="00876C3E"/>
    <w:rsid w:val="00880A7A"/>
    <w:rsid w:val="00881EE2"/>
    <w:rsid w:val="00882BB7"/>
    <w:rsid w:val="00884645"/>
    <w:rsid w:val="008855DC"/>
    <w:rsid w:val="00891BC6"/>
    <w:rsid w:val="00895B07"/>
    <w:rsid w:val="00896790"/>
    <w:rsid w:val="00897B15"/>
    <w:rsid w:val="00897C19"/>
    <w:rsid w:val="008A16C7"/>
    <w:rsid w:val="008A26C3"/>
    <w:rsid w:val="008A2A24"/>
    <w:rsid w:val="008A3AD4"/>
    <w:rsid w:val="008A3D45"/>
    <w:rsid w:val="008B0420"/>
    <w:rsid w:val="008B29FC"/>
    <w:rsid w:val="008B66F3"/>
    <w:rsid w:val="008B706A"/>
    <w:rsid w:val="008C2195"/>
    <w:rsid w:val="008C2E22"/>
    <w:rsid w:val="008C5918"/>
    <w:rsid w:val="008D050F"/>
    <w:rsid w:val="008D1179"/>
    <w:rsid w:val="008D1741"/>
    <w:rsid w:val="008D2AA0"/>
    <w:rsid w:val="008D4F50"/>
    <w:rsid w:val="008D5D4A"/>
    <w:rsid w:val="008D7B10"/>
    <w:rsid w:val="008E0FDE"/>
    <w:rsid w:val="008F267E"/>
    <w:rsid w:val="008F2C9C"/>
    <w:rsid w:val="00906C3E"/>
    <w:rsid w:val="00910FFF"/>
    <w:rsid w:val="009126CC"/>
    <w:rsid w:val="00914645"/>
    <w:rsid w:val="00914B71"/>
    <w:rsid w:val="00915585"/>
    <w:rsid w:val="00915D66"/>
    <w:rsid w:val="00915E31"/>
    <w:rsid w:val="009203DF"/>
    <w:rsid w:val="00923401"/>
    <w:rsid w:val="00924083"/>
    <w:rsid w:val="00926516"/>
    <w:rsid w:val="009270E2"/>
    <w:rsid w:val="0092728D"/>
    <w:rsid w:val="00932028"/>
    <w:rsid w:val="00933BF0"/>
    <w:rsid w:val="00937184"/>
    <w:rsid w:val="00943238"/>
    <w:rsid w:val="00944AAC"/>
    <w:rsid w:val="00945C9C"/>
    <w:rsid w:val="00945F84"/>
    <w:rsid w:val="009514B1"/>
    <w:rsid w:val="00951766"/>
    <w:rsid w:val="00952242"/>
    <w:rsid w:val="00953F12"/>
    <w:rsid w:val="0095429C"/>
    <w:rsid w:val="00956724"/>
    <w:rsid w:val="00957743"/>
    <w:rsid w:val="00960035"/>
    <w:rsid w:val="009605A3"/>
    <w:rsid w:val="00960643"/>
    <w:rsid w:val="00961287"/>
    <w:rsid w:val="00962406"/>
    <w:rsid w:val="00964B9E"/>
    <w:rsid w:val="00966B3D"/>
    <w:rsid w:val="00966D42"/>
    <w:rsid w:val="00967F57"/>
    <w:rsid w:val="009714C2"/>
    <w:rsid w:val="00972C86"/>
    <w:rsid w:val="00973B14"/>
    <w:rsid w:val="00973D17"/>
    <w:rsid w:val="00977F83"/>
    <w:rsid w:val="00980F9A"/>
    <w:rsid w:val="0098148F"/>
    <w:rsid w:val="00983010"/>
    <w:rsid w:val="00984AD3"/>
    <w:rsid w:val="009852C1"/>
    <w:rsid w:val="00985E25"/>
    <w:rsid w:val="009902F1"/>
    <w:rsid w:val="00990623"/>
    <w:rsid w:val="00990E67"/>
    <w:rsid w:val="00992DCC"/>
    <w:rsid w:val="009952E0"/>
    <w:rsid w:val="009A3D8E"/>
    <w:rsid w:val="009A4010"/>
    <w:rsid w:val="009A749F"/>
    <w:rsid w:val="009A7A56"/>
    <w:rsid w:val="009B0CBE"/>
    <w:rsid w:val="009B1314"/>
    <w:rsid w:val="009B3507"/>
    <w:rsid w:val="009C7D47"/>
    <w:rsid w:val="009D0CC7"/>
    <w:rsid w:val="009D18AA"/>
    <w:rsid w:val="009E1B97"/>
    <w:rsid w:val="009E4710"/>
    <w:rsid w:val="009E4FEE"/>
    <w:rsid w:val="009E51D3"/>
    <w:rsid w:val="009E627B"/>
    <w:rsid w:val="009F1B91"/>
    <w:rsid w:val="009F465A"/>
    <w:rsid w:val="009F7631"/>
    <w:rsid w:val="009F7682"/>
    <w:rsid w:val="00A00832"/>
    <w:rsid w:val="00A019B7"/>
    <w:rsid w:val="00A01CAB"/>
    <w:rsid w:val="00A04ED1"/>
    <w:rsid w:val="00A06240"/>
    <w:rsid w:val="00A07217"/>
    <w:rsid w:val="00A11F29"/>
    <w:rsid w:val="00A12764"/>
    <w:rsid w:val="00A1400A"/>
    <w:rsid w:val="00A16FBE"/>
    <w:rsid w:val="00A210B8"/>
    <w:rsid w:val="00A212CB"/>
    <w:rsid w:val="00A231DC"/>
    <w:rsid w:val="00A24878"/>
    <w:rsid w:val="00A250F4"/>
    <w:rsid w:val="00A25638"/>
    <w:rsid w:val="00A263A8"/>
    <w:rsid w:val="00A30CF1"/>
    <w:rsid w:val="00A31F60"/>
    <w:rsid w:val="00A322AF"/>
    <w:rsid w:val="00A35C13"/>
    <w:rsid w:val="00A37E24"/>
    <w:rsid w:val="00A442D8"/>
    <w:rsid w:val="00A4445C"/>
    <w:rsid w:val="00A4498A"/>
    <w:rsid w:val="00A44FF9"/>
    <w:rsid w:val="00A54D74"/>
    <w:rsid w:val="00A60345"/>
    <w:rsid w:val="00A60BEA"/>
    <w:rsid w:val="00A62190"/>
    <w:rsid w:val="00A63A6F"/>
    <w:rsid w:val="00A643D9"/>
    <w:rsid w:val="00A650AB"/>
    <w:rsid w:val="00A65A47"/>
    <w:rsid w:val="00A663A4"/>
    <w:rsid w:val="00A72777"/>
    <w:rsid w:val="00A73C21"/>
    <w:rsid w:val="00A750D0"/>
    <w:rsid w:val="00A759E3"/>
    <w:rsid w:val="00A760CF"/>
    <w:rsid w:val="00A76C7F"/>
    <w:rsid w:val="00A80EDC"/>
    <w:rsid w:val="00A83D83"/>
    <w:rsid w:val="00A8764B"/>
    <w:rsid w:val="00A93CEC"/>
    <w:rsid w:val="00A96408"/>
    <w:rsid w:val="00A96B25"/>
    <w:rsid w:val="00AA1340"/>
    <w:rsid w:val="00AA1607"/>
    <w:rsid w:val="00AA376D"/>
    <w:rsid w:val="00AA3889"/>
    <w:rsid w:val="00AA571C"/>
    <w:rsid w:val="00AA6522"/>
    <w:rsid w:val="00AB1A09"/>
    <w:rsid w:val="00AB1B25"/>
    <w:rsid w:val="00AB39E7"/>
    <w:rsid w:val="00AB3F60"/>
    <w:rsid w:val="00AB49DF"/>
    <w:rsid w:val="00AB50B1"/>
    <w:rsid w:val="00AC014B"/>
    <w:rsid w:val="00AC274D"/>
    <w:rsid w:val="00AC53D8"/>
    <w:rsid w:val="00AC53F7"/>
    <w:rsid w:val="00AC5D85"/>
    <w:rsid w:val="00AC77F7"/>
    <w:rsid w:val="00AC78F4"/>
    <w:rsid w:val="00AD0C1C"/>
    <w:rsid w:val="00AD599E"/>
    <w:rsid w:val="00AD6C62"/>
    <w:rsid w:val="00AE016B"/>
    <w:rsid w:val="00AE1FD9"/>
    <w:rsid w:val="00AE4A44"/>
    <w:rsid w:val="00AF4820"/>
    <w:rsid w:val="00AF5577"/>
    <w:rsid w:val="00AF6455"/>
    <w:rsid w:val="00B00EB7"/>
    <w:rsid w:val="00B01F33"/>
    <w:rsid w:val="00B040F0"/>
    <w:rsid w:val="00B0564A"/>
    <w:rsid w:val="00B113FE"/>
    <w:rsid w:val="00B14875"/>
    <w:rsid w:val="00B14AE6"/>
    <w:rsid w:val="00B164A1"/>
    <w:rsid w:val="00B17101"/>
    <w:rsid w:val="00B17150"/>
    <w:rsid w:val="00B17791"/>
    <w:rsid w:val="00B179EC"/>
    <w:rsid w:val="00B17B35"/>
    <w:rsid w:val="00B2010A"/>
    <w:rsid w:val="00B20A0F"/>
    <w:rsid w:val="00B229C9"/>
    <w:rsid w:val="00B22AD8"/>
    <w:rsid w:val="00B22BB9"/>
    <w:rsid w:val="00B232C4"/>
    <w:rsid w:val="00B23355"/>
    <w:rsid w:val="00B237E5"/>
    <w:rsid w:val="00B23931"/>
    <w:rsid w:val="00B2506F"/>
    <w:rsid w:val="00B26A81"/>
    <w:rsid w:val="00B32E57"/>
    <w:rsid w:val="00B33C9B"/>
    <w:rsid w:val="00B34838"/>
    <w:rsid w:val="00B4167D"/>
    <w:rsid w:val="00B422CE"/>
    <w:rsid w:val="00B42651"/>
    <w:rsid w:val="00B42BB8"/>
    <w:rsid w:val="00B43CF2"/>
    <w:rsid w:val="00B459A8"/>
    <w:rsid w:val="00B45E37"/>
    <w:rsid w:val="00B4612E"/>
    <w:rsid w:val="00B47EB1"/>
    <w:rsid w:val="00B50C67"/>
    <w:rsid w:val="00B52634"/>
    <w:rsid w:val="00B535C2"/>
    <w:rsid w:val="00B5795C"/>
    <w:rsid w:val="00B6120C"/>
    <w:rsid w:val="00B61E5E"/>
    <w:rsid w:val="00B62DF1"/>
    <w:rsid w:val="00B643AD"/>
    <w:rsid w:val="00B64C1B"/>
    <w:rsid w:val="00B64FCB"/>
    <w:rsid w:val="00B65D71"/>
    <w:rsid w:val="00B70018"/>
    <w:rsid w:val="00B7287A"/>
    <w:rsid w:val="00B74DD0"/>
    <w:rsid w:val="00B75437"/>
    <w:rsid w:val="00B81322"/>
    <w:rsid w:val="00B817CA"/>
    <w:rsid w:val="00B8203A"/>
    <w:rsid w:val="00B82D9B"/>
    <w:rsid w:val="00B84AF7"/>
    <w:rsid w:val="00B85E25"/>
    <w:rsid w:val="00B86514"/>
    <w:rsid w:val="00B86A7D"/>
    <w:rsid w:val="00B87045"/>
    <w:rsid w:val="00B87948"/>
    <w:rsid w:val="00B91A0D"/>
    <w:rsid w:val="00B92EDB"/>
    <w:rsid w:val="00B95707"/>
    <w:rsid w:val="00B95993"/>
    <w:rsid w:val="00B95C8B"/>
    <w:rsid w:val="00B961CB"/>
    <w:rsid w:val="00B96480"/>
    <w:rsid w:val="00BA0E73"/>
    <w:rsid w:val="00BA4D3A"/>
    <w:rsid w:val="00BA4E8B"/>
    <w:rsid w:val="00BA58DE"/>
    <w:rsid w:val="00BA7088"/>
    <w:rsid w:val="00BA73EA"/>
    <w:rsid w:val="00BB34C0"/>
    <w:rsid w:val="00BB70CC"/>
    <w:rsid w:val="00BB7A46"/>
    <w:rsid w:val="00BC69AC"/>
    <w:rsid w:val="00BD01C2"/>
    <w:rsid w:val="00BD051E"/>
    <w:rsid w:val="00BD3CEB"/>
    <w:rsid w:val="00BD3DC2"/>
    <w:rsid w:val="00BD7C99"/>
    <w:rsid w:val="00BE1B00"/>
    <w:rsid w:val="00BE1F99"/>
    <w:rsid w:val="00BE322D"/>
    <w:rsid w:val="00BE409B"/>
    <w:rsid w:val="00BE451D"/>
    <w:rsid w:val="00BE6A45"/>
    <w:rsid w:val="00BE6FF7"/>
    <w:rsid w:val="00BF06AD"/>
    <w:rsid w:val="00BF1BC5"/>
    <w:rsid w:val="00BF41AE"/>
    <w:rsid w:val="00BF4614"/>
    <w:rsid w:val="00BF5139"/>
    <w:rsid w:val="00BF51A2"/>
    <w:rsid w:val="00BF5BFB"/>
    <w:rsid w:val="00BF5E33"/>
    <w:rsid w:val="00C00E9F"/>
    <w:rsid w:val="00C01604"/>
    <w:rsid w:val="00C026E1"/>
    <w:rsid w:val="00C02FF8"/>
    <w:rsid w:val="00C034D7"/>
    <w:rsid w:val="00C07117"/>
    <w:rsid w:val="00C21D85"/>
    <w:rsid w:val="00C22D93"/>
    <w:rsid w:val="00C31639"/>
    <w:rsid w:val="00C4101A"/>
    <w:rsid w:val="00C41632"/>
    <w:rsid w:val="00C4220B"/>
    <w:rsid w:val="00C4714A"/>
    <w:rsid w:val="00C47F06"/>
    <w:rsid w:val="00C5005F"/>
    <w:rsid w:val="00C50F43"/>
    <w:rsid w:val="00C520CD"/>
    <w:rsid w:val="00C5271E"/>
    <w:rsid w:val="00C60136"/>
    <w:rsid w:val="00C60323"/>
    <w:rsid w:val="00C606F3"/>
    <w:rsid w:val="00C60B77"/>
    <w:rsid w:val="00C6400A"/>
    <w:rsid w:val="00C64028"/>
    <w:rsid w:val="00C65D3E"/>
    <w:rsid w:val="00C66976"/>
    <w:rsid w:val="00C7065D"/>
    <w:rsid w:val="00C707CB"/>
    <w:rsid w:val="00C70B12"/>
    <w:rsid w:val="00C72175"/>
    <w:rsid w:val="00C7258A"/>
    <w:rsid w:val="00C726BD"/>
    <w:rsid w:val="00C72AA5"/>
    <w:rsid w:val="00C7387D"/>
    <w:rsid w:val="00C73AEE"/>
    <w:rsid w:val="00C7457C"/>
    <w:rsid w:val="00C74708"/>
    <w:rsid w:val="00C76815"/>
    <w:rsid w:val="00C8639A"/>
    <w:rsid w:val="00C8717D"/>
    <w:rsid w:val="00C91CE6"/>
    <w:rsid w:val="00C937A2"/>
    <w:rsid w:val="00C93841"/>
    <w:rsid w:val="00CA417F"/>
    <w:rsid w:val="00CA78CC"/>
    <w:rsid w:val="00CB34E2"/>
    <w:rsid w:val="00CB39AE"/>
    <w:rsid w:val="00CB52F0"/>
    <w:rsid w:val="00CB6A93"/>
    <w:rsid w:val="00CC1FE7"/>
    <w:rsid w:val="00CC222F"/>
    <w:rsid w:val="00CC251B"/>
    <w:rsid w:val="00CC26D9"/>
    <w:rsid w:val="00CC35E0"/>
    <w:rsid w:val="00CD1A85"/>
    <w:rsid w:val="00CD23C1"/>
    <w:rsid w:val="00CD246F"/>
    <w:rsid w:val="00CD30DF"/>
    <w:rsid w:val="00CD328A"/>
    <w:rsid w:val="00CE2322"/>
    <w:rsid w:val="00CE2FD9"/>
    <w:rsid w:val="00CE4534"/>
    <w:rsid w:val="00CE5D79"/>
    <w:rsid w:val="00CE6302"/>
    <w:rsid w:val="00CE6962"/>
    <w:rsid w:val="00CE777C"/>
    <w:rsid w:val="00CF40A7"/>
    <w:rsid w:val="00CF47CA"/>
    <w:rsid w:val="00CF5610"/>
    <w:rsid w:val="00D03B20"/>
    <w:rsid w:val="00D05A3E"/>
    <w:rsid w:val="00D073AE"/>
    <w:rsid w:val="00D10114"/>
    <w:rsid w:val="00D12F8B"/>
    <w:rsid w:val="00D14309"/>
    <w:rsid w:val="00D1557D"/>
    <w:rsid w:val="00D15C8F"/>
    <w:rsid w:val="00D21B26"/>
    <w:rsid w:val="00D22DA0"/>
    <w:rsid w:val="00D2421B"/>
    <w:rsid w:val="00D255A9"/>
    <w:rsid w:val="00D3046C"/>
    <w:rsid w:val="00D314B5"/>
    <w:rsid w:val="00D323F1"/>
    <w:rsid w:val="00D34BF5"/>
    <w:rsid w:val="00D36E0A"/>
    <w:rsid w:val="00D43C49"/>
    <w:rsid w:val="00D45C81"/>
    <w:rsid w:val="00D50941"/>
    <w:rsid w:val="00D5141A"/>
    <w:rsid w:val="00D54FA7"/>
    <w:rsid w:val="00D5673F"/>
    <w:rsid w:val="00D5694C"/>
    <w:rsid w:val="00D6534C"/>
    <w:rsid w:val="00D6600E"/>
    <w:rsid w:val="00D6710A"/>
    <w:rsid w:val="00D671BF"/>
    <w:rsid w:val="00D675FE"/>
    <w:rsid w:val="00D70ED4"/>
    <w:rsid w:val="00D7204F"/>
    <w:rsid w:val="00D72AC4"/>
    <w:rsid w:val="00D734A5"/>
    <w:rsid w:val="00D76FAE"/>
    <w:rsid w:val="00D7750D"/>
    <w:rsid w:val="00D77ABB"/>
    <w:rsid w:val="00D816F8"/>
    <w:rsid w:val="00D81B19"/>
    <w:rsid w:val="00D81C6A"/>
    <w:rsid w:val="00D8300F"/>
    <w:rsid w:val="00D916AB"/>
    <w:rsid w:val="00D936C2"/>
    <w:rsid w:val="00D948E4"/>
    <w:rsid w:val="00D96224"/>
    <w:rsid w:val="00DA0AC4"/>
    <w:rsid w:val="00DA2C6A"/>
    <w:rsid w:val="00DA38CA"/>
    <w:rsid w:val="00DA6E0A"/>
    <w:rsid w:val="00DA77A1"/>
    <w:rsid w:val="00DB3265"/>
    <w:rsid w:val="00DB504E"/>
    <w:rsid w:val="00DB59A0"/>
    <w:rsid w:val="00DB5E10"/>
    <w:rsid w:val="00DB7226"/>
    <w:rsid w:val="00DC2933"/>
    <w:rsid w:val="00DC2B48"/>
    <w:rsid w:val="00DC2B8A"/>
    <w:rsid w:val="00DC2D31"/>
    <w:rsid w:val="00DC6963"/>
    <w:rsid w:val="00DE25A8"/>
    <w:rsid w:val="00DE6725"/>
    <w:rsid w:val="00DF0C98"/>
    <w:rsid w:val="00DF1F48"/>
    <w:rsid w:val="00E002E5"/>
    <w:rsid w:val="00E0175E"/>
    <w:rsid w:val="00E01E16"/>
    <w:rsid w:val="00E0385A"/>
    <w:rsid w:val="00E03931"/>
    <w:rsid w:val="00E04253"/>
    <w:rsid w:val="00E0495F"/>
    <w:rsid w:val="00E05075"/>
    <w:rsid w:val="00E0790B"/>
    <w:rsid w:val="00E10D51"/>
    <w:rsid w:val="00E10F14"/>
    <w:rsid w:val="00E201BC"/>
    <w:rsid w:val="00E249AF"/>
    <w:rsid w:val="00E2563B"/>
    <w:rsid w:val="00E25B41"/>
    <w:rsid w:val="00E25F6B"/>
    <w:rsid w:val="00E27012"/>
    <w:rsid w:val="00E30B39"/>
    <w:rsid w:val="00E30F4F"/>
    <w:rsid w:val="00E314E8"/>
    <w:rsid w:val="00E336AA"/>
    <w:rsid w:val="00E35636"/>
    <w:rsid w:val="00E3663C"/>
    <w:rsid w:val="00E4209D"/>
    <w:rsid w:val="00E425E4"/>
    <w:rsid w:val="00E43985"/>
    <w:rsid w:val="00E464A3"/>
    <w:rsid w:val="00E52EAA"/>
    <w:rsid w:val="00E535E7"/>
    <w:rsid w:val="00E5386A"/>
    <w:rsid w:val="00E53AAA"/>
    <w:rsid w:val="00E56D29"/>
    <w:rsid w:val="00E61035"/>
    <w:rsid w:val="00E62E2F"/>
    <w:rsid w:val="00E63ABF"/>
    <w:rsid w:val="00E64D48"/>
    <w:rsid w:val="00E65115"/>
    <w:rsid w:val="00E66FF8"/>
    <w:rsid w:val="00E70084"/>
    <w:rsid w:val="00E775A7"/>
    <w:rsid w:val="00E80C37"/>
    <w:rsid w:val="00E80E1C"/>
    <w:rsid w:val="00E81524"/>
    <w:rsid w:val="00E86DC8"/>
    <w:rsid w:val="00E90845"/>
    <w:rsid w:val="00E92F05"/>
    <w:rsid w:val="00E943A6"/>
    <w:rsid w:val="00E94B55"/>
    <w:rsid w:val="00E94CE9"/>
    <w:rsid w:val="00E954AD"/>
    <w:rsid w:val="00EA139A"/>
    <w:rsid w:val="00EA164C"/>
    <w:rsid w:val="00EA1BB9"/>
    <w:rsid w:val="00EA3EED"/>
    <w:rsid w:val="00EA45C8"/>
    <w:rsid w:val="00EA5DAA"/>
    <w:rsid w:val="00EA73F1"/>
    <w:rsid w:val="00EB0825"/>
    <w:rsid w:val="00EB41F4"/>
    <w:rsid w:val="00EB6E1C"/>
    <w:rsid w:val="00EC5D50"/>
    <w:rsid w:val="00EC605F"/>
    <w:rsid w:val="00EC70EC"/>
    <w:rsid w:val="00ED0792"/>
    <w:rsid w:val="00ED1852"/>
    <w:rsid w:val="00ED18AF"/>
    <w:rsid w:val="00ED373A"/>
    <w:rsid w:val="00ED3E1F"/>
    <w:rsid w:val="00EE05C7"/>
    <w:rsid w:val="00EE17BB"/>
    <w:rsid w:val="00EE236B"/>
    <w:rsid w:val="00EE2D38"/>
    <w:rsid w:val="00EE4AA5"/>
    <w:rsid w:val="00EE5BC6"/>
    <w:rsid w:val="00EE6D42"/>
    <w:rsid w:val="00EE6FD6"/>
    <w:rsid w:val="00EF188C"/>
    <w:rsid w:val="00EF22AB"/>
    <w:rsid w:val="00EF7974"/>
    <w:rsid w:val="00F03114"/>
    <w:rsid w:val="00F0561E"/>
    <w:rsid w:val="00F05641"/>
    <w:rsid w:val="00F05B0C"/>
    <w:rsid w:val="00F05DAE"/>
    <w:rsid w:val="00F06D75"/>
    <w:rsid w:val="00F10E10"/>
    <w:rsid w:val="00F11799"/>
    <w:rsid w:val="00F128CF"/>
    <w:rsid w:val="00F12E5C"/>
    <w:rsid w:val="00F15254"/>
    <w:rsid w:val="00F17893"/>
    <w:rsid w:val="00F2217D"/>
    <w:rsid w:val="00F22897"/>
    <w:rsid w:val="00F2666E"/>
    <w:rsid w:val="00F26F63"/>
    <w:rsid w:val="00F27BDF"/>
    <w:rsid w:val="00F30EDF"/>
    <w:rsid w:val="00F314D8"/>
    <w:rsid w:val="00F31812"/>
    <w:rsid w:val="00F33D04"/>
    <w:rsid w:val="00F33E47"/>
    <w:rsid w:val="00F357A5"/>
    <w:rsid w:val="00F35A9B"/>
    <w:rsid w:val="00F3754A"/>
    <w:rsid w:val="00F4074D"/>
    <w:rsid w:val="00F41470"/>
    <w:rsid w:val="00F42823"/>
    <w:rsid w:val="00F46552"/>
    <w:rsid w:val="00F46D39"/>
    <w:rsid w:val="00F47288"/>
    <w:rsid w:val="00F51040"/>
    <w:rsid w:val="00F525E9"/>
    <w:rsid w:val="00F52604"/>
    <w:rsid w:val="00F52959"/>
    <w:rsid w:val="00F5307D"/>
    <w:rsid w:val="00F53A06"/>
    <w:rsid w:val="00F55CC6"/>
    <w:rsid w:val="00F57699"/>
    <w:rsid w:val="00F6010D"/>
    <w:rsid w:val="00F608BA"/>
    <w:rsid w:val="00F61571"/>
    <w:rsid w:val="00F644A1"/>
    <w:rsid w:val="00F70D5F"/>
    <w:rsid w:val="00F70E1D"/>
    <w:rsid w:val="00F71F5D"/>
    <w:rsid w:val="00F74E8F"/>
    <w:rsid w:val="00F75FB7"/>
    <w:rsid w:val="00F8073F"/>
    <w:rsid w:val="00F80D4A"/>
    <w:rsid w:val="00F81CE7"/>
    <w:rsid w:val="00F83D41"/>
    <w:rsid w:val="00F842F4"/>
    <w:rsid w:val="00F85229"/>
    <w:rsid w:val="00F872F9"/>
    <w:rsid w:val="00F87E05"/>
    <w:rsid w:val="00F90247"/>
    <w:rsid w:val="00F91EB3"/>
    <w:rsid w:val="00F9323E"/>
    <w:rsid w:val="00F94AEC"/>
    <w:rsid w:val="00F94BB0"/>
    <w:rsid w:val="00F958DD"/>
    <w:rsid w:val="00F97B83"/>
    <w:rsid w:val="00F97BED"/>
    <w:rsid w:val="00FA085A"/>
    <w:rsid w:val="00FA0AEC"/>
    <w:rsid w:val="00FA2720"/>
    <w:rsid w:val="00FA3AAE"/>
    <w:rsid w:val="00FA5AB4"/>
    <w:rsid w:val="00FA78E4"/>
    <w:rsid w:val="00FB0678"/>
    <w:rsid w:val="00FB0899"/>
    <w:rsid w:val="00FB272C"/>
    <w:rsid w:val="00FB3A8C"/>
    <w:rsid w:val="00FB4853"/>
    <w:rsid w:val="00FB7E48"/>
    <w:rsid w:val="00FC3B84"/>
    <w:rsid w:val="00FC4914"/>
    <w:rsid w:val="00FC5DC8"/>
    <w:rsid w:val="00FD089F"/>
    <w:rsid w:val="00FD29E1"/>
    <w:rsid w:val="00FD4174"/>
    <w:rsid w:val="00FD4872"/>
    <w:rsid w:val="00FD5B5E"/>
    <w:rsid w:val="00FD61BC"/>
    <w:rsid w:val="00FD63C4"/>
    <w:rsid w:val="00FE1969"/>
    <w:rsid w:val="00FE1BE0"/>
    <w:rsid w:val="00FE2E30"/>
    <w:rsid w:val="00FE44BF"/>
    <w:rsid w:val="00FE4632"/>
    <w:rsid w:val="00FE4CBC"/>
    <w:rsid w:val="00FE6E87"/>
    <w:rsid w:val="00FE719F"/>
    <w:rsid w:val="00FF2F72"/>
    <w:rsid w:val="00FF6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F1D725"/>
  <w15:docId w15:val="{71E58010-D3D0-438D-9CCE-2F0BAF788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B41F4"/>
  </w:style>
  <w:style w:type="paragraph" w:styleId="1">
    <w:name w:val="heading 1"/>
    <w:basedOn w:val="a"/>
    <w:next w:val="a"/>
    <w:qFormat/>
    <w:rsid w:val="00424473"/>
    <w:pPr>
      <w:keepNext/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3F50CB"/>
    <w:pPr>
      <w:spacing w:after="120" w:line="480" w:lineRule="auto"/>
    </w:pPr>
    <w:rPr>
      <w:sz w:val="24"/>
      <w:szCs w:val="24"/>
    </w:rPr>
  </w:style>
  <w:style w:type="paragraph" w:styleId="a3">
    <w:name w:val="Body Text"/>
    <w:basedOn w:val="a"/>
    <w:link w:val="a4"/>
    <w:rsid w:val="003F50CB"/>
    <w:pPr>
      <w:spacing w:after="120"/>
    </w:pPr>
  </w:style>
  <w:style w:type="character" w:customStyle="1" w:styleId="a4">
    <w:name w:val="Основной текст Знак"/>
    <w:basedOn w:val="a0"/>
    <w:link w:val="a3"/>
    <w:rsid w:val="009B3507"/>
  </w:style>
  <w:style w:type="paragraph" w:styleId="a5">
    <w:name w:val="Body Text Indent"/>
    <w:basedOn w:val="a"/>
    <w:rsid w:val="003F50CB"/>
    <w:pPr>
      <w:spacing w:after="120"/>
      <w:ind w:left="283"/>
    </w:pPr>
  </w:style>
  <w:style w:type="table" w:styleId="a6">
    <w:name w:val="Table Grid"/>
    <w:basedOn w:val="a1"/>
    <w:rsid w:val="001C43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2D0A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Title"/>
    <w:basedOn w:val="a"/>
    <w:next w:val="a8"/>
    <w:link w:val="a9"/>
    <w:qFormat/>
    <w:rsid w:val="00FB4853"/>
    <w:pPr>
      <w:suppressAutoHyphens/>
      <w:jc w:val="center"/>
    </w:pPr>
    <w:rPr>
      <w:b/>
      <w:sz w:val="32"/>
      <w:lang w:eastAsia="ar-SA"/>
    </w:rPr>
  </w:style>
  <w:style w:type="paragraph" w:styleId="a8">
    <w:name w:val="Subtitle"/>
    <w:basedOn w:val="a"/>
    <w:next w:val="a3"/>
    <w:link w:val="aa"/>
    <w:qFormat/>
    <w:rsid w:val="00FB4853"/>
    <w:pPr>
      <w:suppressAutoHyphens/>
      <w:jc w:val="center"/>
    </w:pPr>
    <w:rPr>
      <w:b/>
      <w:sz w:val="28"/>
      <w:lang w:eastAsia="ar-SA"/>
    </w:rPr>
  </w:style>
  <w:style w:type="character" w:customStyle="1" w:styleId="aa">
    <w:name w:val="Подзаголовок Знак"/>
    <w:link w:val="a8"/>
    <w:rsid w:val="00FB4853"/>
    <w:rPr>
      <w:b/>
      <w:sz w:val="28"/>
      <w:lang w:eastAsia="ar-SA"/>
    </w:rPr>
  </w:style>
  <w:style w:type="character" w:customStyle="1" w:styleId="a9">
    <w:name w:val="Заголовок Знак"/>
    <w:link w:val="a7"/>
    <w:rsid w:val="00FB4853"/>
    <w:rPr>
      <w:b/>
      <w:sz w:val="32"/>
      <w:lang w:eastAsia="ar-SA"/>
    </w:rPr>
  </w:style>
  <w:style w:type="paragraph" w:customStyle="1" w:styleId="ab">
    <w:name w:val="Содержимое таблицы"/>
    <w:basedOn w:val="a"/>
    <w:rsid w:val="003F7D63"/>
    <w:pPr>
      <w:widowControl w:val="0"/>
      <w:suppressLineNumbers/>
      <w:suppressAutoHyphens/>
    </w:pPr>
    <w:rPr>
      <w:rFonts w:eastAsia="Arial Unicode MS"/>
      <w:kern w:val="1"/>
      <w:sz w:val="24"/>
      <w:szCs w:val="24"/>
    </w:rPr>
  </w:style>
  <w:style w:type="character" w:styleId="ac">
    <w:name w:val="Hyperlink"/>
    <w:uiPriority w:val="99"/>
    <w:unhideWhenUsed/>
    <w:rsid w:val="00237F32"/>
    <w:rPr>
      <w:color w:val="0000FF"/>
      <w:u w:val="single"/>
    </w:rPr>
  </w:style>
  <w:style w:type="paragraph" w:styleId="ad">
    <w:name w:val="Balloon Text"/>
    <w:basedOn w:val="a"/>
    <w:link w:val="ae"/>
    <w:rsid w:val="0093202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3202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5A1FC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1">
    <w:name w:val="Font Style11"/>
    <w:uiPriority w:val="99"/>
    <w:rsid w:val="005A1FC9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5A1FC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5">
    <w:name w:val="Font Style15"/>
    <w:uiPriority w:val="99"/>
    <w:rsid w:val="00AA571C"/>
    <w:rPr>
      <w:rFonts w:ascii="Franklin Gothic Medium Cond" w:hAnsi="Franklin Gothic Medium Cond" w:cs="Franklin Gothic Medium Cond"/>
      <w:sz w:val="28"/>
      <w:szCs w:val="28"/>
    </w:rPr>
  </w:style>
  <w:style w:type="character" w:customStyle="1" w:styleId="FontStyle16">
    <w:name w:val="Font Style16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3">
    <w:name w:val="Font Style13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4">
    <w:name w:val="Font Style14"/>
    <w:uiPriority w:val="99"/>
    <w:rsid w:val="00AA571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7">
    <w:name w:val="Font Style17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styleId="af">
    <w:name w:val="No Spacing"/>
    <w:link w:val="af0"/>
    <w:uiPriority w:val="1"/>
    <w:qFormat/>
    <w:rsid w:val="00BF5E33"/>
    <w:rPr>
      <w:sz w:val="24"/>
    </w:rPr>
  </w:style>
  <w:style w:type="character" w:customStyle="1" w:styleId="af0">
    <w:name w:val="Без интервала Знак"/>
    <w:link w:val="af"/>
    <w:uiPriority w:val="1"/>
    <w:locked/>
    <w:rsid w:val="00F128CF"/>
    <w:rPr>
      <w:sz w:val="24"/>
      <w:lang w:val="ru-RU" w:eastAsia="ru-RU" w:bidi="ar-SA"/>
    </w:rPr>
  </w:style>
  <w:style w:type="paragraph" w:customStyle="1" w:styleId="FR1">
    <w:name w:val="FR1"/>
    <w:rsid w:val="00F128CF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rsid w:val="000E73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E7357"/>
  </w:style>
  <w:style w:type="paragraph" w:styleId="af3">
    <w:name w:val="footer"/>
    <w:basedOn w:val="a"/>
    <w:link w:val="af4"/>
    <w:rsid w:val="000E73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0E7357"/>
  </w:style>
  <w:style w:type="character" w:styleId="af5">
    <w:name w:val="FollowedHyperlink"/>
    <w:uiPriority w:val="99"/>
    <w:unhideWhenUsed/>
    <w:rsid w:val="00C60B77"/>
    <w:rPr>
      <w:color w:val="954F72"/>
      <w:u w:val="single"/>
    </w:rPr>
  </w:style>
  <w:style w:type="paragraph" w:customStyle="1" w:styleId="xl66">
    <w:name w:val="xl66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C60B77"/>
    <w:pPr>
      <w:shd w:val="clear" w:color="000000" w:fill="F2F2F2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5"/>
      <w:szCs w:val="15"/>
    </w:rPr>
  </w:style>
  <w:style w:type="paragraph" w:customStyle="1" w:styleId="xl71">
    <w:name w:val="xl71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styleId="af6">
    <w:name w:val="List Paragraph"/>
    <w:basedOn w:val="a"/>
    <w:uiPriority w:val="34"/>
    <w:qFormat/>
    <w:rsid w:val="00547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CEA39-10CE-4F00-8A6F-0A3DA7E9F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1138</Words>
  <Characters>6490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7613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ngv-dep</dc:creator>
  <cp:lastModifiedBy>Саитова А.С.</cp:lastModifiedBy>
  <cp:revision>15</cp:revision>
  <cp:lastPrinted>2022-09-19T12:48:00Z</cp:lastPrinted>
  <dcterms:created xsi:type="dcterms:W3CDTF">2022-11-08T04:11:00Z</dcterms:created>
  <dcterms:modified xsi:type="dcterms:W3CDTF">2025-02-05T05:51:00Z</dcterms:modified>
</cp:coreProperties>
</file>